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077B" w:rsidRPr="00D815AD" w:rsidRDefault="00EF077B">
      <w:pPr>
        <w:pageBreakBefore/>
        <w:shd w:val="clear" w:color="auto" w:fill="FFFFFF"/>
        <w:tabs>
          <w:tab w:val="left" w:leader="underscore" w:pos="2832"/>
        </w:tabs>
        <w:spacing w:line="254" w:lineRule="exact"/>
        <w:ind w:firstLine="345"/>
        <w:jc w:val="center"/>
        <w:rPr>
          <w:rFonts w:cs="Times New Roman"/>
          <w:b/>
          <w:bCs/>
          <w:color w:val="auto"/>
          <w:spacing w:val="4"/>
          <w:sz w:val="22"/>
          <w:szCs w:val="22"/>
          <w:lang w:val="ru-RU" w:eastAsia="ar-SA"/>
        </w:rPr>
      </w:pPr>
      <w:r w:rsidRPr="00D815AD">
        <w:rPr>
          <w:rFonts w:cs="Times New Roman"/>
          <w:b/>
          <w:bCs/>
          <w:color w:val="auto"/>
          <w:spacing w:val="4"/>
          <w:sz w:val="22"/>
          <w:szCs w:val="22"/>
          <w:lang w:val="ru-RU" w:eastAsia="ar-SA"/>
        </w:rPr>
        <w:t xml:space="preserve">ДОГОВОР № </w:t>
      </w:r>
      <w:sdt>
        <w:sdtPr>
          <w:rPr>
            <w:rFonts w:cs="Times New Roman"/>
            <w:b/>
            <w:bCs/>
            <w:color w:val="auto"/>
            <w:spacing w:val="4"/>
            <w:sz w:val="22"/>
            <w:szCs w:val="22"/>
            <w:lang w:val="ru-RU" w:eastAsia="ar-SA"/>
          </w:rPr>
          <w:id w:val="237106528"/>
          <w:placeholder>
            <w:docPart w:val="B011B822E09A4BCE9247BF718641F9A1"/>
          </w:placeholder>
          <w:text/>
        </w:sdtPr>
        <w:sdtEndPr/>
        <w:sdtContent>
          <w:r w:rsidR="004F1F59" w:rsidRPr="000137AA">
            <w:rPr>
              <w:rFonts w:cs="Times New Roman"/>
              <w:b/>
              <w:bCs/>
              <w:color w:val="auto"/>
              <w:spacing w:val="4"/>
              <w:sz w:val="22"/>
              <w:szCs w:val="22"/>
              <w:lang w:val="ru-RU" w:eastAsia="ar-SA"/>
            </w:rPr>
            <w:t>________</w:t>
          </w:r>
        </w:sdtContent>
      </w:sdt>
    </w:p>
    <w:p w:rsidR="00EF077B" w:rsidRPr="00D815AD" w:rsidRDefault="00EF077B">
      <w:pPr>
        <w:shd w:val="clear" w:color="auto" w:fill="FFFFFF"/>
        <w:spacing w:line="254" w:lineRule="exact"/>
        <w:ind w:left="-15" w:firstLine="390"/>
        <w:jc w:val="center"/>
        <w:rPr>
          <w:rFonts w:cs="Times New Roman"/>
          <w:b/>
          <w:bCs/>
          <w:color w:val="auto"/>
          <w:spacing w:val="4"/>
          <w:sz w:val="22"/>
          <w:szCs w:val="22"/>
          <w:lang w:val="ru-RU" w:eastAsia="ar-SA"/>
        </w:rPr>
      </w:pPr>
      <w:r w:rsidRPr="00D815AD">
        <w:rPr>
          <w:rFonts w:cs="Times New Roman"/>
          <w:b/>
          <w:bCs/>
          <w:color w:val="auto"/>
          <w:spacing w:val="4"/>
          <w:sz w:val="22"/>
          <w:szCs w:val="22"/>
          <w:lang w:val="ru-RU" w:eastAsia="ar-SA"/>
        </w:rPr>
        <w:t>на оказание услуг по предоставлению собственных (арендованных)</w:t>
      </w:r>
    </w:p>
    <w:p w:rsidR="00EF077B" w:rsidRPr="00D815AD" w:rsidRDefault="00EF077B">
      <w:pPr>
        <w:shd w:val="clear" w:color="auto" w:fill="FFFFFF"/>
        <w:spacing w:line="254" w:lineRule="exact"/>
        <w:ind w:left="-15" w:right="45" w:firstLine="360"/>
        <w:jc w:val="center"/>
        <w:rPr>
          <w:rStyle w:val="21"/>
          <w:rFonts w:cs="Times New Roman"/>
          <w:b/>
          <w:bCs/>
          <w:color w:val="auto"/>
          <w:spacing w:val="2"/>
          <w:sz w:val="22"/>
          <w:szCs w:val="22"/>
          <w:lang w:val="ru-RU" w:eastAsia="ar-SA"/>
        </w:rPr>
      </w:pPr>
      <w:r w:rsidRPr="00D815AD">
        <w:rPr>
          <w:rStyle w:val="21"/>
          <w:rFonts w:cs="Times New Roman"/>
          <w:b/>
          <w:bCs/>
          <w:color w:val="auto"/>
          <w:spacing w:val="4"/>
          <w:sz w:val="22"/>
          <w:szCs w:val="22"/>
          <w:lang w:val="ru-RU" w:eastAsia="ar-SA"/>
        </w:rPr>
        <w:t>вагонов для осуществления железнодорожных перевозок</w:t>
      </w:r>
    </w:p>
    <w:p w:rsidR="00EF077B" w:rsidRPr="00D815AD" w:rsidRDefault="00EF077B" w:rsidP="00C85E0C">
      <w:pPr>
        <w:shd w:val="clear" w:color="auto" w:fill="FFFFFF"/>
        <w:spacing w:line="254" w:lineRule="exact"/>
        <w:ind w:left="-15" w:right="45" w:firstLine="360"/>
        <w:jc w:val="both"/>
        <w:rPr>
          <w:b/>
          <w:bCs/>
          <w:color w:val="auto"/>
          <w:sz w:val="22"/>
          <w:szCs w:val="22"/>
          <w:lang w:val="ru-RU"/>
        </w:rPr>
      </w:pPr>
    </w:p>
    <w:p w:rsidR="00594088" w:rsidRPr="00FA67A4" w:rsidRDefault="00594088" w:rsidP="00C85E0C">
      <w:pPr>
        <w:shd w:val="clear" w:color="auto" w:fill="FFFFFF"/>
        <w:spacing w:line="254" w:lineRule="exact"/>
        <w:ind w:left="-15" w:right="45"/>
        <w:jc w:val="both"/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</w:pPr>
    </w:p>
    <w:p w:rsidR="00EF077B" w:rsidRPr="00D815AD" w:rsidRDefault="00EF077B" w:rsidP="00C85E0C">
      <w:pPr>
        <w:shd w:val="clear" w:color="auto" w:fill="FFFFFF"/>
        <w:spacing w:line="254" w:lineRule="exact"/>
        <w:ind w:left="-15" w:right="45"/>
        <w:jc w:val="both"/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</w:pPr>
      <w:r w:rsidRPr="00D815AD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>г. Москва</w:t>
      </w:r>
      <w:r w:rsidR="00C777AE" w:rsidRPr="00D815AD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ab/>
      </w:r>
      <w:r w:rsidR="00C777AE" w:rsidRPr="00D815AD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ab/>
      </w:r>
      <w:r w:rsidR="00C777AE" w:rsidRPr="00D815AD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ab/>
      </w:r>
      <w:r w:rsidR="00C777AE" w:rsidRPr="00D815AD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ab/>
      </w:r>
      <w:r w:rsidR="00C777AE" w:rsidRPr="00D815AD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ab/>
      </w:r>
      <w:r w:rsidR="00C777AE" w:rsidRPr="00D815AD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ab/>
        <w:t xml:space="preserve">        </w:t>
      </w:r>
      <w:r w:rsidRPr="000137AA">
        <w:rPr>
          <w:rStyle w:val="21"/>
          <w:rFonts w:cs="Times New Roman"/>
          <w:b/>
          <w:bCs/>
          <w:color w:val="auto"/>
          <w:spacing w:val="-2"/>
          <w:sz w:val="22"/>
          <w:szCs w:val="22"/>
          <w:lang w:val="ru-RU" w:eastAsia="ar-SA"/>
        </w:rPr>
        <w:t>«</w:t>
      </w:r>
      <w:sdt>
        <w:sdtPr>
          <w:rPr>
            <w:rStyle w:val="21"/>
            <w:rFonts w:cs="Times New Roman"/>
            <w:b/>
            <w:bCs/>
            <w:color w:val="auto"/>
            <w:spacing w:val="-1"/>
            <w:sz w:val="22"/>
            <w:szCs w:val="22"/>
            <w:lang w:val="ru-RU" w:eastAsia="ar-SA"/>
          </w:rPr>
          <w:id w:val="237106516"/>
          <w:placeholder>
            <w:docPart w:val="B011B822E09A4BCE9247BF718641F9A1"/>
          </w:placeholder>
          <w:text/>
        </w:sdtPr>
        <w:sdtEndPr>
          <w:rPr>
            <w:rStyle w:val="21"/>
          </w:rPr>
        </w:sdtEndPr>
        <w:sdtContent>
          <w:r w:rsidR="004F1F59" w:rsidRPr="000137AA">
            <w:rPr>
              <w:rStyle w:val="21"/>
              <w:rFonts w:cs="Times New Roman"/>
              <w:b/>
              <w:bCs/>
              <w:color w:val="auto"/>
              <w:spacing w:val="-1"/>
              <w:sz w:val="22"/>
              <w:szCs w:val="22"/>
              <w:lang w:val="ru-RU" w:eastAsia="ar-SA"/>
            </w:rPr>
            <w:t>___</w:t>
          </w:r>
        </w:sdtContent>
      </w:sdt>
      <w:r w:rsidRPr="000137AA">
        <w:rPr>
          <w:rStyle w:val="21"/>
          <w:rFonts w:cs="Times New Roman"/>
          <w:b/>
          <w:bCs/>
          <w:color w:val="auto"/>
          <w:spacing w:val="-1"/>
          <w:sz w:val="22"/>
          <w:szCs w:val="22"/>
          <w:lang w:val="ru-RU" w:eastAsia="ar-SA"/>
        </w:rPr>
        <w:t xml:space="preserve">» </w:t>
      </w:r>
      <w:sdt>
        <w:sdtPr>
          <w:rPr>
            <w:rStyle w:val="21"/>
            <w:rFonts w:cs="Times New Roman"/>
            <w:b/>
            <w:bCs/>
            <w:color w:val="auto"/>
            <w:spacing w:val="-1"/>
            <w:sz w:val="22"/>
            <w:szCs w:val="22"/>
            <w:lang w:val="ru-RU" w:eastAsia="ar-SA"/>
          </w:rPr>
          <w:id w:val="237106517"/>
          <w:placeholder>
            <w:docPart w:val="B011B822E09A4BCE9247BF718641F9A1"/>
          </w:placeholder>
          <w:text/>
        </w:sdtPr>
        <w:sdtEndPr>
          <w:rPr>
            <w:rStyle w:val="21"/>
          </w:rPr>
        </w:sdtEndPr>
        <w:sdtContent>
          <w:r w:rsidR="00C777AE" w:rsidRPr="000137AA">
            <w:rPr>
              <w:rStyle w:val="21"/>
              <w:rFonts w:cs="Times New Roman"/>
              <w:b/>
              <w:bCs/>
              <w:color w:val="auto"/>
              <w:spacing w:val="-1"/>
              <w:sz w:val="22"/>
              <w:szCs w:val="22"/>
              <w:lang w:val="ru-RU" w:eastAsia="ar-SA"/>
            </w:rPr>
            <w:t>__________</w:t>
          </w:r>
        </w:sdtContent>
      </w:sdt>
      <w:r w:rsidR="00C777AE" w:rsidRPr="000137AA">
        <w:rPr>
          <w:rStyle w:val="21"/>
          <w:rFonts w:cs="Times New Roman"/>
          <w:b/>
          <w:bCs/>
          <w:color w:val="auto"/>
          <w:spacing w:val="-1"/>
          <w:sz w:val="22"/>
          <w:szCs w:val="22"/>
          <w:lang w:val="ru-RU" w:eastAsia="ar-SA"/>
        </w:rPr>
        <w:t xml:space="preserve"> 201</w:t>
      </w:r>
      <w:sdt>
        <w:sdtPr>
          <w:rPr>
            <w:rStyle w:val="21"/>
            <w:rFonts w:cs="Times New Roman"/>
            <w:b/>
            <w:bCs/>
            <w:color w:val="auto"/>
            <w:spacing w:val="-1"/>
            <w:sz w:val="22"/>
            <w:szCs w:val="22"/>
            <w:lang w:val="ru-RU" w:eastAsia="ar-SA"/>
          </w:rPr>
          <w:id w:val="237106518"/>
          <w:placeholder>
            <w:docPart w:val="B011B822E09A4BCE9247BF718641F9A1"/>
          </w:placeholder>
          <w:text/>
        </w:sdtPr>
        <w:sdtEndPr>
          <w:rPr>
            <w:rStyle w:val="21"/>
          </w:rPr>
        </w:sdtEndPr>
        <w:sdtContent>
          <w:r w:rsidR="00C777AE" w:rsidRPr="000137AA">
            <w:rPr>
              <w:rStyle w:val="21"/>
              <w:rFonts w:cs="Times New Roman"/>
              <w:b/>
              <w:bCs/>
              <w:color w:val="auto"/>
              <w:spacing w:val="-1"/>
              <w:sz w:val="22"/>
              <w:szCs w:val="22"/>
              <w:lang w:val="ru-RU" w:eastAsia="ar-SA"/>
            </w:rPr>
            <w:t>__</w:t>
          </w:r>
        </w:sdtContent>
      </w:sdt>
      <w:r w:rsidRPr="000137AA">
        <w:rPr>
          <w:rStyle w:val="21"/>
          <w:rFonts w:cs="Times New Roman"/>
          <w:b/>
          <w:bCs/>
          <w:color w:val="auto"/>
          <w:spacing w:val="-1"/>
          <w:sz w:val="22"/>
          <w:szCs w:val="22"/>
          <w:lang w:val="ru-RU" w:eastAsia="ar-SA"/>
        </w:rPr>
        <w:t xml:space="preserve"> года</w:t>
      </w:r>
    </w:p>
    <w:p w:rsidR="00EF077B" w:rsidRPr="00D815AD" w:rsidRDefault="00EF077B">
      <w:pPr>
        <w:shd w:val="clear" w:color="auto" w:fill="FFFFFF"/>
        <w:spacing w:line="254" w:lineRule="exact"/>
        <w:ind w:left="-15" w:right="45"/>
        <w:rPr>
          <w:color w:val="auto"/>
          <w:lang w:val="ru-RU"/>
        </w:rPr>
      </w:pPr>
    </w:p>
    <w:p w:rsidR="00594088" w:rsidRPr="00594088" w:rsidRDefault="00594088" w:rsidP="002634F7">
      <w:pPr>
        <w:ind w:firstLine="765"/>
        <w:jc w:val="both"/>
        <w:rPr>
          <w:rFonts w:cs="Times New Roman"/>
          <w:b/>
          <w:bCs/>
          <w:color w:val="auto"/>
          <w:lang w:val="ru-RU" w:eastAsia="ar-SA"/>
        </w:rPr>
      </w:pPr>
    </w:p>
    <w:p w:rsidR="00594088" w:rsidRPr="00594088" w:rsidRDefault="00594088" w:rsidP="002634F7">
      <w:pPr>
        <w:ind w:firstLine="765"/>
        <w:jc w:val="both"/>
        <w:rPr>
          <w:rFonts w:cs="Times New Roman"/>
          <w:b/>
          <w:bCs/>
          <w:color w:val="auto"/>
          <w:lang w:val="ru-RU" w:eastAsia="ar-SA"/>
        </w:rPr>
      </w:pPr>
    </w:p>
    <w:p w:rsidR="00594088" w:rsidRPr="00594088" w:rsidRDefault="00594088" w:rsidP="002634F7">
      <w:pPr>
        <w:ind w:firstLine="765"/>
        <w:jc w:val="both"/>
        <w:rPr>
          <w:rFonts w:cs="Times New Roman"/>
          <w:b/>
          <w:bCs/>
          <w:color w:val="auto"/>
          <w:lang w:val="ru-RU" w:eastAsia="ar-SA"/>
        </w:rPr>
      </w:pPr>
    </w:p>
    <w:p w:rsidR="00EF077B" w:rsidRPr="00D815AD" w:rsidRDefault="00EF077B" w:rsidP="002634F7">
      <w:pPr>
        <w:ind w:firstLine="765"/>
        <w:jc w:val="both"/>
        <w:rPr>
          <w:rFonts w:cs="Times New Roman"/>
          <w:color w:val="auto"/>
          <w:lang w:val="ru-RU" w:eastAsia="ar-SA"/>
        </w:rPr>
      </w:pPr>
      <w:r w:rsidRPr="00D815AD">
        <w:rPr>
          <w:rFonts w:cs="Times New Roman"/>
          <w:b/>
          <w:bCs/>
          <w:color w:val="auto"/>
          <w:lang w:val="ru-RU" w:eastAsia="ar-SA"/>
        </w:rPr>
        <w:t>ООО «О</w:t>
      </w:r>
      <w:r w:rsidR="00AB2E11" w:rsidRPr="00D815AD">
        <w:rPr>
          <w:rFonts w:cs="Times New Roman"/>
          <w:b/>
          <w:bCs/>
          <w:color w:val="auto"/>
          <w:lang w:val="ru-RU" w:eastAsia="ar-SA"/>
        </w:rPr>
        <w:t>бъединенная Транспортная Компания</w:t>
      </w:r>
      <w:r w:rsidRPr="00D815AD">
        <w:rPr>
          <w:rFonts w:cs="Times New Roman"/>
          <w:b/>
          <w:bCs/>
          <w:color w:val="auto"/>
          <w:lang w:val="ru-RU" w:eastAsia="ar-SA"/>
        </w:rPr>
        <w:t xml:space="preserve"> «ЮниТранс»,</w:t>
      </w:r>
      <w:r w:rsidRPr="00D815AD">
        <w:rPr>
          <w:rFonts w:cs="Times New Roman"/>
          <w:color w:val="auto"/>
          <w:lang w:val="ru-RU" w:eastAsia="ar-SA"/>
        </w:rPr>
        <w:t xml:space="preserve"> именуемое в дальнейшем «Исполнитель», в лице Генерального директора Шаброва В</w:t>
      </w:r>
      <w:r w:rsidR="00AB2E11" w:rsidRPr="00D815AD">
        <w:rPr>
          <w:rFonts w:cs="Times New Roman"/>
          <w:color w:val="auto"/>
          <w:lang w:val="ru-RU" w:eastAsia="ar-SA"/>
        </w:rPr>
        <w:t xml:space="preserve">иктора </w:t>
      </w:r>
      <w:r w:rsidRPr="00D815AD">
        <w:rPr>
          <w:rFonts w:cs="Times New Roman"/>
          <w:color w:val="auto"/>
          <w:lang w:val="ru-RU" w:eastAsia="ar-SA"/>
        </w:rPr>
        <w:t>Н</w:t>
      </w:r>
      <w:r w:rsidR="00AB2E11" w:rsidRPr="00D815AD">
        <w:rPr>
          <w:rFonts w:cs="Times New Roman"/>
          <w:color w:val="auto"/>
          <w:lang w:val="ru-RU" w:eastAsia="ar-SA"/>
        </w:rPr>
        <w:t>иколаевича</w:t>
      </w:r>
      <w:r w:rsidRPr="00D815AD">
        <w:rPr>
          <w:rFonts w:cs="Times New Roman"/>
          <w:color w:val="auto"/>
          <w:lang w:val="ru-RU" w:eastAsia="ar-SA"/>
        </w:rPr>
        <w:t xml:space="preserve">, действующего на основании Устава, с одной стороны, и </w:t>
      </w:r>
      <w:sdt>
        <w:sdtPr>
          <w:rPr>
            <w:rFonts w:cs="Times New Roman"/>
            <w:b/>
            <w:color w:val="auto"/>
            <w:lang w:val="ru-RU" w:eastAsia="ar-SA"/>
          </w:rPr>
          <w:id w:val="237106519"/>
          <w:placeholder>
            <w:docPart w:val="B011B822E09A4BCE9247BF718641F9A1"/>
          </w:placeholder>
          <w:text/>
        </w:sdtPr>
        <w:sdtEndPr/>
        <w:sdtContent>
          <w:r w:rsidR="004F1F59" w:rsidRPr="000137AA">
            <w:rPr>
              <w:rFonts w:cs="Times New Roman"/>
              <w:b/>
              <w:color w:val="auto"/>
              <w:lang w:val="ru-RU" w:eastAsia="ar-SA"/>
            </w:rPr>
            <w:t>__________________________</w:t>
          </w:r>
        </w:sdtContent>
      </w:sdt>
      <w:r w:rsidR="000137AA">
        <w:rPr>
          <w:rFonts w:cs="Times New Roman"/>
          <w:b/>
          <w:color w:val="auto"/>
          <w:lang w:val="ru-RU" w:eastAsia="ar-SA"/>
        </w:rPr>
        <w:t xml:space="preserve">  </w:t>
      </w:r>
      <w:sdt>
        <w:sdtPr>
          <w:rPr>
            <w:rFonts w:cs="Times New Roman"/>
            <w:b/>
            <w:color w:val="auto"/>
            <w:lang w:val="ru-RU" w:eastAsia="ar-SA"/>
          </w:rPr>
          <w:id w:val="237106520"/>
          <w:placeholder>
            <w:docPart w:val="B011B822E09A4BCE9247BF718641F9A1"/>
          </w:placeholder>
          <w:text/>
        </w:sdtPr>
        <w:sdtEndPr/>
        <w:sdtContent>
          <w:r w:rsidR="000137AA">
            <w:rPr>
              <w:rFonts w:cs="Times New Roman"/>
              <w:b/>
              <w:color w:val="auto"/>
              <w:lang w:val="ru-RU" w:eastAsia="ar-SA"/>
            </w:rPr>
            <w:t>________________________________________________________________________</w:t>
          </w:r>
        </w:sdtContent>
      </w:sdt>
      <w:r w:rsidR="000137AA">
        <w:rPr>
          <w:rFonts w:cs="Times New Roman"/>
          <w:b/>
          <w:color w:val="auto"/>
          <w:lang w:val="ru-RU" w:eastAsia="ar-SA"/>
        </w:rPr>
        <w:t xml:space="preserve"> </w:t>
      </w:r>
      <w:r w:rsidRPr="00D815AD">
        <w:rPr>
          <w:rFonts w:cs="Times New Roman"/>
          <w:color w:val="auto"/>
          <w:lang w:val="ru-RU" w:eastAsia="ar-SA"/>
        </w:rPr>
        <w:t xml:space="preserve">именуемое в дальнейшем «Заказчик», в лице </w:t>
      </w:r>
      <w:r w:rsidR="00FA67A4" w:rsidRPr="000137AA">
        <w:rPr>
          <w:rFonts w:cs="Times New Roman"/>
          <w:color w:val="auto"/>
          <w:lang w:val="ru-RU" w:eastAsia="ar-SA"/>
        </w:rPr>
        <w:t xml:space="preserve"> </w:t>
      </w:r>
      <w:sdt>
        <w:sdtPr>
          <w:rPr>
            <w:rFonts w:cs="Times New Roman"/>
            <w:color w:val="auto"/>
            <w:lang w:val="ru-RU" w:eastAsia="ar-SA"/>
          </w:rPr>
          <w:id w:val="237106521"/>
          <w:placeholder>
            <w:docPart w:val="DB0F2AABF89C45FC8DD86A51315ADAEC"/>
          </w:placeholder>
          <w:text/>
        </w:sdtPr>
        <w:sdtEndPr/>
        <w:sdtContent>
          <w:r w:rsidR="00FA67A4" w:rsidRPr="00712DF8">
            <w:rPr>
              <w:rFonts w:cs="Times New Roman"/>
              <w:color w:val="auto"/>
              <w:lang w:val="ru-RU" w:eastAsia="ar-SA"/>
            </w:rPr>
            <w:t xml:space="preserve">Генерального директора </w:t>
          </w:r>
          <w:r w:rsidR="00FA67A4" w:rsidRPr="000137AA">
            <w:rPr>
              <w:rFonts w:cs="Times New Roman"/>
              <w:color w:val="auto"/>
              <w:lang w:val="ru-RU" w:eastAsia="ar-SA"/>
            </w:rPr>
            <w:t>_________________</w:t>
          </w:r>
          <w:r w:rsidR="00FA67A4">
            <w:rPr>
              <w:rFonts w:cs="Times New Roman"/>
              <w:color w:val="auto"/>
              <w:lang w:val="ru-RU" w:eastAsia="ar-SA"/>
            </w:rPr>
            <w:t>_____</w:t>
          </w:r>
          <w:r w:rsidR="00FA67A4" w:rsidRPr="000137AA">
            <w:rPr>
              <w:rFonts w:cs="Times New Roman"/>
              <w:color w:val="auto"/>
              <w:lang w:val="ru-RU" w:eastAsia="ar-SA"/>
            </w:rPr>
            <w:t>_</w:t>
          </w:r>
        </w:sdtContent>
      </w:sdt>
      <w:r w:rsidRPr="000137AA">
        <w:rPr>
          <w:rFonts w:cs="Times New Roman"/>
          <w:color w:val="auto"/>
          <w:lang w:val="ru-RU" w:eastAsia="ar-SA"/>
        </w:rPr>
        <w:t>,</w:t>
      </w:r>
      <w:r w:rsidRPr="00D815AD">
        <w:rPr>
          <w:rFonts w:cs="Times New Roman"/>
          <w:color w:val="auto"/>
          <w:lang w:val="ru-RU" w:eastAsia="ar-SA"/>
        </w:rPr>
        <w:t xml:space="preserve"> действующего на основании Устава, с другой стороны, заключили настоящий договор о нижеследующем:</w:t>
      </w:r>
    </w:p>
    <w:p w:rsidR="00594088" w:rsidRPr="00594088" w:rsidRDefault="00594088" w:rsidP="002634F7">
      <w:pPr>
        <w:ind w:firstLine="765"/>
        <w:jc w:val="center"/>
        <w:rPr>
          <w:rStyle w:val="21"/>
          <w:rFonts w:cs="Times New Roman"/>
          <w:b/>
          <w:bCs/>
          <w:color w:val="auto"/>
          <w:spacing w:val="1"/>
          <w:lang w:val="ru-RU" w:eastAsia="ar-SA"/>
        </w:rPr>
      </w:pPr>
    </w:p>
    <w:p w:rsidR="00EF077B" w:rsidRPr="00D815AD" w:rsidRDefault="00EF077B" w:rsidP="002634F7">
      <w:pPr>
        <w:ind w:firstLine="765"/>
        <w:jc w:val="center"/>
        <w:rPr>
          <w:rStyle w:val="21"/>
          <w:rFonts w:cs="Times New Roman"/>
          <w:color w:val="auto"/>
          <w:lang w:val="ru-RU" w:eastAsia="ar-SA"/>
        </w:rPr>
      </w:pPr>
      <w:r w:rsidRPr="00D815AD">
        <w:rPr>
          <w:rStyle w:val="21"/>
          <w:rFonts w:cs="Times New Roman"/>
          <w:b/>
          <w:bCs/>
          <w:color w:val="auto"/>
          <w:spacing w:val="1"/>
          <w:lang w:val="ru-RU" w:eastAsia="ar-SA"/>
        </w:rPr>
        <w:t>1.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 </w:t>
      </w:r>
      <w:r w:rsidRPr="00D815AD">
        <w:rPr>
          <w:rStyle w:val="21"/>
          <w:rFonts w:cs="Times New Roman"/>
          <w:b/>
          <w:bCs/>
          <w:color w:val="auto"/>
          <w:spacing w:val="1"/>
          <w:lang w:val="ru-RU" w:eastAsia="ar-SA"/>
        </w:rPr>
        <w:t>Предмет договора.</w:t>
      </w:r>
    </w:p>
    <w:p w:rsidR="00EF077B" w:rsidRPr="00D815AD" w:rsidRDefault="00EF077B" w:rsidP="00CF7C25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textAlignment w:val="auto"/>
        <w:rPr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>1.1. В соответствии с настоящим договором Исполнитель за вознаграждение принимает на себя обязанность оказать Заказчику услуги</w:t>
      </w:r>
      <w:r w:rsidRPr="00D815AD">
        <w:rPr>
          <w:rFonts w:cs="Times New Roman"/>
          <w:b/>
          <w:bCs/>
          <w:color w:val="auto"/>
          <w:kern w:val="0"/>
          <w:lang w:val="ru-RU" w:eastAsia="ru-RU"/>
        </w:rPr>
        <w:t xml:space="preserve"> </w:t>
      </w:r>
      <w:r w:rsidRPr="00D815AD">
        <w:rPr>
          <w:rFonts w:cs="Times New Roman"/>
          <w:bCs/>
          <w:color w:val="auto"/>
          <w:kern w:val="0"/>
          <w:lang w:val="ru-RU" w:eastAsia="ru-RU"/>
        </w:rPr>
        <w:t>по предоставлению принадлежащего Исполнителю на праве собственности или на праве аренды (в том числе финансовой аренды (лизинга)</w:t>
      </w:r>
      <w:r w:rsidRPr="00D815AD">
        <w:rPr>
          <w:rFonts w:cs="Times New Roman"/>
          <w:color w:val="auto"/>
          <w:lang w:val="ru-RU"/>
        </w:rPr>
        <w:t xml:space="preserve"> или находящихся у Исполнителя на любом ином правомерном основании</w:t>
      </w:r>
      <w:r w:rsidRPr="00D815AD">
        <w:rPr>
          <w:rFonts w:cs="Times New Roman"/>
          <w:bCs/>
          <w:color w:val="auto"/>
          <w:kern w:val="0"/>
          <w:lang w:val="ru-RU" w:eastAsia="ru-RU"/>
        </w:rPr>
        <w:t xml:space="preserve"> железнодорожного подвижного состава для осуществления международных перевозок; внутрироссийских перевозок</w:t>
      </w:r>
      <w:r w:rsidRPr="00D815AD">
        <w:rPr>
          <w:rFonts w:cs="Times New Roman"/>
          <w:color w:val="auto"/>
          <w:spacing w:val="1"/>
          <w:lang w:val="ru-RU" w:eastAsia="ar-SA"/>
        </w:rPr>
        <w:t>; перевозок товаров (грузов), перемещаемых через территорию Российской Федерации с территории иностранного государства, не являющегося членом Таможенного союза, в том числе через территорию государства - члена Таможенного союза, или с территории государства - члена Таможенного союза на территорию другого иностранного государства, в том числе являющегося членом Таможенного союза;  для перевозок товаров (грузов) по железным дорогам государств-членов Таможенного союза и других государств, а Заказчик обязуется принять и оплатить эти услуги на согласованных Сторонами условиях.</w:t>
      </w:r>
    </w:p>
    <w:p w:rsidR="00EF077B" w:rsidRPr="00D815AD" w:rsidRDefault="00EF077B" w:rsidP="00766E96">
      <w:pPr>
        <w:shd w:val="clear" w:color="auto" w:fill="FFFFFF"/>
        <w:tabs>
          <w:tab w:val="left" w:pos="1490"/>
        </w:tabs>
        <w:spacing w:line="240" w:lineRule="auto"/>
        <w:ind w:firstLine="540"/>
        <w:jc w:val="both"/>
        <w:rPr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>1.2. Исполнитель по настоящему договору не принимает груз Заказчика для перевозки, на хранение или в иных целях и не несет за него ответственности.</w:t>
      </w:r>
    </w:p>
    <w:p w:rsidR="00594088" w:rsidRPr="00FA67A4" w:rsidRDefault="00594088" w:rsidP="00CF7C25">
      <w:pPr>
        <w:shd w:val="clear" w:color="auto" w:fill="FFFFFF"/>
        <w:spacing w:line="240" w:lineRule="auto"/>
        <w:ind w:firstLine="540"/>
        <w:jc w:val="center"/>
        <w:rPr>
          <w:rStyle w:val="21"/>
          <w:rFonts w:cs="Times New Roman"/>
          <w:b/>
          <w:bCs/>
          <w:color w:val="auto"/>
          <w:spacing w:val="1"/>
          <w:lang w:val="ru-RU" w:eastAsia="ar-SA"/>
        </w:rPr>
      </w:pPr>
    </w:p>
    <w:p w:rsidR="00594088" w:rsidRPr="00FA67A4" w:rsidRDefault="00594088" w:rsidP="00CF7C25">
      <w:pPr>
        <w:shd w:val="clear" w:color="auto" w:fill="FFFFFF"/>
        <w:spacing w:line="240" w:lineRule="auto"/>
        <w:ind w:firstLine="540"/>
        <w:jc w:val="center"/>
        <w:rPr>
          <w:rStyle w:val="21"/>
          <w:rFonts w:cs="Times New Roman"/>
          <w:b/>
          <w:bCs/>
          <w:color w:val="auto"/>
          <w:spacing w:val="1"/>
          <w:lang w:val="ru-RU" w:eastAsia="ar-SA"/>
        </w:rPr>
      </w:pP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center"/>
        <w:rPr>
          <w:rStyle w:val="21"/>
          <w:rFonts w:cs="Times New Roman"/>
          <w:b/>
          <w:bCs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b/>
          <w:bCs/>
          <w:color w:val="auto"/>
          <w:spacing w:val="1"/>
          <w:lang w:val="ru-RU" w:eastAsia="ar-SA"/>
        </w:rPr>
        <w:t>2. Порядок предоставления услуг.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>2.1. Заказчик направляет Исполнителю Заявку по форме, согласованной сторонами в Приложении к настоящему Договору, с помощью средств факсимильной связи, электронной почты либо иных средств связи, фиксирующих отправку/получение Заявки. Заявка должна быть подписана надлежаще уполномоченным представителем Заказчика и заверена печатью Заказчика.</w:t>
      </w:r>
    </w:p>
    <w:p w:rsidR="00EF077B" w:rsidRPr="00D815AD" w:rsidRDefault="00EF077B" w:rsidP="00590C9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5AD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2.2. Исполнитель, в течение 2-х рабочих дней с момента получения Заявки Заказчика, рассматривает и принимает к исполнению Заявку (полностью или в части) либо отклоняет Заявку Заказчика. </w:t>
      </w:r>
      <w:r w:rsidRPr="00D815AD">
        <w:rPr>
          <w:rFonts w:ascii="Times New Roman" w:hAnsi="Times New Roman" w:cs="Times New Roman"/>
          <w:sz w:val="24"/>
          <w:szCs w:val="24"/>
        </w:rPr>
        <w:t>Если в указанный срок от Исполнителя ответа на Заявку не поступило, Заявка считается не согласованной.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>2.3. О результатах рассмотрения Заявок Заказчика, Исполнитель обязан сообщить Заказчику с помощью средств факсимильной связи или по электронной почте либо иных средств связи, фиксирующих отправку/получение сообщения.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>2.4. Вагоны, предоставляемые Исполнителем, должны быть технически исправны и коммерчески пригодны для погрузки грузов. Пригодность Вагонов в коммерческом отношении определяется с учетом требований, предъявляемых Перевозчиком.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2.5. </w:t>
      </w:r>
      <w:r w:rsidRPr="00D815AD">
        <w:rPr>
          <w:rFonts w:cs="Times New Roman"/>
          <w:color w:val="auto"/>
          <w:spacing w:val="1"/>
          <w:lang w:val="ru-RU" w:eastAsia="ar-SA"/>
        </w:rPr>
        <w:t>С момента прибытия вагона на станцию погрузки указанную Заказчиком, Вагон считается прибывшим в распоряжение Заказчика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. Дата прибытия вагона подтверждается сведениями из перевозочных документов, полученных из системы «ЭТРАН» и/или информационных источников, имеющихся у исполнителя. 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 xml:space="preserve">2.6. С момента выгрузки Вагонов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и принятия их к перевозке (оформления перевозчиком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lastRenderedPageBreak/>
        <w:t xml:space="preserve">перевозочных документов) в порожнем состоянии на </w:t>
      </w:r>
      <w:r w:rsidRPr="00D815AD">
        <w:rPr>
          <w:rFonts w:cs="Times New Roman"/>
          <w:color w:val="auto"/>
          <w:spacing w:val="1"/>
          <w:lang w:val="ru-RU" w:eastAsia="ar-SA"/>
        </w:rPr>
        <w:t>станции выгрузки,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 </w:t>
      </w:r>
      <w:r w:rsidRPr="00D815AD">
        <w:rPr>
          <w:rFonts w:cs="Times New Roman"/>
          <w:color w:val="auto"/>
          <w:spacing w:val="1"/>
          <w:lang w:val="ru-RU" w:eastAsia="ar-SA"/>
        </w:rPr>
        <w:t xml:space="preserve">Вагон считается предоставленным в распоряжение Исполнителя.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Дата подтверждается сведениями из перевозочных документов, полученных из системы «ЭТРАН» и/или информационных источников, имеющихся у исполнителя. 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>2.7. Обязанности по оформлению перевозочных документов и уплате всех платежей, связанных с подачей/уборкой, переадресовкой вагонов Исполнителя, а также оплата грузоотправителями/ грузополучателями других платежей и сборов за пользование инфраструктурой ОАО «РЖД», лежат на Заказчике или его контрагентах. За действия контрагентов Заказчика ответственность перед Исполнителем несет Заказчик.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>2.8. Провозные платежи за груженый рейс вагона от станции погрузки Заказчика оплачивает Заказчик, если иной плательщик не согласован Сторонами.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Style w:val="21"/>
          <w:rFonts w:cs="Times New Roman"/>
          <w:bCs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2.9. </w:t>
      </w:r>
      <w:r w:rsidRPr="00D815AD">
        <w:rPr>
          <w:rStyle w:val="21"/>
          <w:rFonts w:cs="Times New Roman"/>
          <w:bCs/>
          <w:color w:val="auto"/>
          <w:spacing w:val="1"/>
          <w:lang w:val="ru-RU" w:eastAsia="ar-SA"/>
        </w:rPr>
        <w:t>По отдельному соглашению сторон возможно выполнение иных услуг, связанных с перевозкой грузов.</w:t>
      </w:r>
    </w:p>
    <w:p w:rsidR="00594088" w:rsidRPr="00FA67A4" w:rsidRDefault="00594088" w:rsidP="00CF7C25">
      <w:pPr>
        <w:pStyle w:val="af4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594088" w:rsidRPr="00FA67A4" w:rsidRDefault="00594088" w:rsidP="00CF7C25">
      <w:pPr>
        <w:pStyle w:val="af4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EF077B" w:rsidRPr="00D815AD" w:rsidRDefault="00EF077B" w:rsidP="00CF7C25">
      <w:pPr>
        <w:pStyle w:val="af4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D815AD">
        <w:rPr>
          <w:rFonts w:ascii="Times New Roman" w:hAnsi="Times New Roman" w:cs="Times New Roman"/>
          <w:b/>
          <w:sz w:val="24"/>
        </w:rPr>
        <w:t>3. Права и обязанности сторон.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2"/>
          <w:lang w:val="ru-RU" w:eastAsia="ar-SA"/>
        </w:rPr>
      </w:pPr>
      <w:r w:rsidRPr="00D815AD">
        <w:rPr>
          <w:rStyle w:val="21"/>
          <w:rFonts w:cs="Times New Roman"/>
          <w:color w:val="auto"/>
          <w:spacing w:val="-2"/>
          <w:lang w:val="ru-RU" w:eastAsia="ar-SA"/>
        </w:rPr>
        <w:t>3.1. Исполнитель обязан: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3.1.1. Согласно заявкам Заказчика предоставить Вагоны под погрузку технически исправными и пригодными в коммерческом отношении.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lang w:val="ru-RU"/>
        </w:rPr>
        <w:t xml:space="preserve">3.1.2.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Осуществить отправку вагонов для предоставления в распоряжение Заказчика на согласованные станции в сроки и количестве, указанные в принятых к исполнению Заявках.</w:t>
      </w:r>
    </w:p>
    <w:p w:rsidR="00EF077B" w:rsidRPr="00D815AD" w:rsidRDefault="00EF077B" w:rsidP="00CF7C25">
      <w:pPr>
        <w:spacing w:line="240" w:lineRule="auto"/>
        <w:ind w:firstLine="540"/>
        <w:jc w:val="both"/>
        <w:rPr>
          <w:rFonts w:cs="Times New Roman"/>
          <w:color w:val="auto"/>
          <w:lang w:val="ru-RU" w:eastAsia="ar-SA"/>
        </w:rPr>
      </w:pPr>
      <w:r w:rsidRPr="00D815AD">
        <w:rPr>
          <w:rFonts w:cs="Times New Roman"/>
          <w:color w:val="auto"/>
          <w:lang w:val="ru-RU" w:eastAsia="ar-SA"/>
        </w:rPr>
        <w:t xml:space="preserve">3.1.3. </w:t>
      </w:r>
      <w:r w:rsidR="00AB2E11" w:rsidRPr="00D815AD">
        <w:rPr>
          <w:rFonts w:cs="Times New Roman"/>
          <w:color w:val="auto"/>
          <w:lang w:val="ru-RU" w:eastAsia="ar-SA"/>
        </w:rPr>
        <w:t>В</w:t>
      </w:r>
      <w:r w:rsidRPr="00D815AD">
        <w:rPr>
          <w:rFonts w:cs="Times New Roman"/>
          <w:color w:val="auto"/>
          <w:lang w:val="ru-RU" w:eastAsia="ar-SA"/>
        </w:rPr>
        <w:t xml:space="preserve"> случае дополнительного согласования Сторонами, осуществлять контроль за продвижением Вагонов от станции погрузки Заказчика до станции его выгрузки и информировать об этом Заказчика.</w:t>
      </w:r>
    </w:p>
    <w:p w:rsidR="00EF077B" w:rsidRPr="00D815AD" w:rsidRDefault="00EF077B" w:rsidP="00CF7C25">
      <w:pPr>
        <w:shd w:val="clear" w:color="auto" w:fill="FFFFFF"/>
        <w:tabs>
          <w:tab w:val="left" w:pos="1097"/>
        </w:tabs>
        <w:spacing w:line="240" w:lineRule="auto"/>
        <w:ind w:firstLine="540"/>
        <w:jc w:val="both"/>
        <w:rPr>
          <w:rFonts w:cs="Times New Roman"/>
          <w:color w:val="auto"/>
          <w:spacing w:val="-1"/>
          <w:lang w:val="ru-RU" w:eastAsia="ar-SA"/>
        </w:rPr>
      </w:pPr>
      <w:r w:rsidRPr="00D815AD">
        <w:rPr>
          <w:rFonts w:cs="Times New Roman"/>
          <w:color w:val="auto"/>
          <w:spacing w:val="-1"/>
          <w:lang w:val="ru-RU" w:eastAsia="ar-SA"/>
        </w:rPr>
        <w:t>3.1.4. Информировать Заказчика посредством факсимильной или электронной связи о направлении порожних вагонов под погрузку на станцию Заказчика и их количестве.</w:t>
      </w:r>
    </w:p>
    <w:p w:rsidR="00EF077B" w:rsidRPr="00D815AD" w:rsidRDefault="00EF077B" w:rsidP="00CF7C25">
      <w:pPr>
        <w:spacing w:line="240" w:lineRule="auto"/>
        <w:ind w:firstLine="540"/>
        <w:jc w:val="both"/>
        <w:rPr>
          <w:rStyle w:val="21"/>
          <w:rFonts w:cs="Times New Roman"/>
          <w:color w:val="auto"/>
          <w:lang w:val="ru-RU" w:eastAsia="ar-SA"/>
        </w:rPr>
      </w:pPr>
      <w:r w:rsidRPr="00D815AD">
        <w:rPr>
          <w:rStyle w:val="21"/>
          <w:rFonts w:cs="Times New Roman"/>
          <w:color w:val="auto"/>
          <w:lang w:val="ru-RU" w:eastAsia="ar-SA"/>
        </w:rPr>
        <w:t>3.1.5. Представить Заказчику по его запросу доверенность на право оформления перевозочных документов на вагоны Исполнителя.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pacing w:val="-1"/>
          <w:sz w:val="24"/>
        </w:rPr>
      </w:pPr>
      <w:r w:rsidRPr="00D815AD">
        <w:rPr>
          <w:rStyle w:val="21"/>
          <w:rFonts w:ascii="Times New Roman" w:hAnsi="Times New Roman" w:cs="Times New Roman"/>
          <w:spacing w:val="-2"/>
          <w:sz w:val="24"/>
        </w:rPr>
        <w:t>3.1.6. Оформить электронную заготовку на перевозочные документы в системе «ЭТРАН»</w:t>
      </w:r>
      <w:r w:rsidRPr="00D815AD">
        <w:rPr>
          <w:rStyle w:val="21"/>
          <w:rFonts w:ascii="Times New Roman" w:hAnsi="Times New Roman" w:cs="Times New Roman"/>
          <w:spacing w:val="-1"/>
          <w:sz w:val="24"/>
        </w:rPr>
        <w:t xml:space="preserve"> со станций выгрузки ОАО «РЖД»</w:t>
      </w:r>
      <w:r w:rsidRPr="00D815AD">
        <w:rPr>
          <w:rStyle w:val="21"/>
          <w:rFonts w:ascii="Times New Roman" w:hAnsi="Times New Roman" w:cs="Times New Roman"/>
          <w:spacing w:val="-2"/>
          <w:sz w:val="24"/>
        </w:rPr>
        <w:t xml:space="preserve"> или предоставить инструкцию по заполнению перевозочных документов на </w:t>
      </w:r>
      <w:r w:rsidRPr="00D815AD">
        <w:rPr>
          <w:rStyle w:val="21"/>
          <w:rFonts w:ascii="Times New Roman" w:hAnsi="Times New Roman" w:cs="Times New Roman"/>
          <w:spacing w:val="-1"/>
          <w:sz w:val="24"/>
        </w:rPr>
        <w:t xml:space="preserve">порожний рейс Вагонов при их возврате со станций выгрузки сопредельных государств и других железнодорожных администраций. </w:t>
      </w:r>
    </w:p>
    <w:p w:rsidR="00EF077B" w:rsidRPr="00D815AD" w:rsidRDefault="00EF077B" w:rsidP="00CF7C25">
      <w:pPr>
        <w:shd w:val="clear" w:color="auto" w:fill="FFFFFF"/>
        <w:spacing w:line="240" w:lineRule="auto"/>
        <w:ind w:right="29" w:firstLine="540"/>
        <w:jc w:val="both"/>
        <w:rPr>
          <w:rStyle w:val="21"/>
          <w:rFonts w:cs="Times New Roman"/>
          <w:color w:val="auto"/>
          <w:spacing w:val="6"/>
          <w:lang w:val="ru-RU" w:eastAsia="ar-SA"/>
        </w:rPr>
      </w:pPr>
      <w:r w:rsidRPr="00D815AD">
        <w:rPr>
          <w:rStyle w:val="21"/>
          <w:rFonts w:cs="Times New Roman"/>
          <w:color w:val="auto"/>
          <w:spacing w:val="6"/>
          <w:lang w:val="ru-RU" w:eastAsia="ar-SA"/>
        </w:rPr>
        <w:t>3.2.</w:t>
      </w:r>
      <w:r w:rsidRPr="00D815AD">
        <w:rPr>
          <w:rStyle w:val="21"/>
          <w:rFonts w:cs="Times New Roman"/>
          <w:b/>
          <w:bCs/>
          <w:color w:val="auto"/>
          <w:spacing w:val="6"/>
          <w:lang w:val="ru-RU" w:eastAsia="ar-SA"/>
        </w:rPr>
        <w:t xml:space="preserve"> </w:t>
      </w:r>
      <w:r w:rsidRPr="00D815AD">
        <w:rPr>
          <w:rStyle w:val="21"/>
          <w:rFonts w:cs="Times New Roman"/>
          <w:color w:val="auto"/>
          <w:spacing w:val="6"/>
          <w:lang w:val="ru-RU" w:eastAsia="ar-SA"/>
        </w:rPr>
        <w:t>Исполнитель имеет право: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6"/>
          <w:lang w:val="ru-RU" w:eastAsia="ar-SA"/>
        </w:rPr>
        <w:t xml:space="preserve">3.2.1. На получение вознаграждения за оказанные Заказчику 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услуги и на возмещение расходов, понесенных им в связи с исполнением настоящего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договора, в размере и в порядке, предусмотренном настоящим Договором и Приложениями к нему.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4"/>
          <w:lang w:val="ru-RU" w:eastAsia="ar-SA"/>
        </w:rPr>
      </w:pPr>
      <w:r w:rsidRPr="00D815AD">
        <w:rPr>
          <w:rStyle w:val="21"/>
          <w:rFonts w:cs="Times New Roman"/>
          <w:color w:val="auto"/>
          <w:spacing w:val="-2"/>
          <w:lang w:val="ru-RU" w:eastAsia="ar-SA"/>
        </w:rPr>
        <w:t xml:space="preserve">3.2.2. На привлечение иных лиц по </w:t>
      </w:r>
      <w:r w:rsidRPr="00D815AD">
        <w:rPr>
          <w:rStyle w:val="21"/>
          <w:rFonts w:cs="Times New Roman"/>
          <w:color w:val="auto"/>
          <w:spacing w:val="-4"/>
          <w:lang w:val="ru-RU" w:eastAsia="ar-SA"/>
        </w:rPr>
        <w:t>своему усмотрению д</w:t>
      </w:r>
      <w:r w:rsidRPr="00D815AD">
        <w:rPr>
          <w:rStyle w:val="21"/>
          <w:rFonts w:cs="Times New Roman"/>
          <w:color w:val="auto"/>
          <w:spacing w:val="-2"/>
          <w:lang w:val="ru-RU" w:eastAsia="ar-SA"/>
        </w:rPr>
        <w:t>ля оказания предусмотренных настоящим договором услуг</w:t>
      </w:r>
      <w:r w:rsidRPr="00D815AD">
        <w:rPr>
          <w:rStyle w:val="21"/>
          <w:rFonts w:cs="Times New Roman"/>
          <w:color w:val="auto"/>
          <w:spacing w:val="-4"/>
          <w:lang w:val="ru-RU" w:eastAsia="ar-SA"/>
        </w:rPr>
        <w:t>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4"/>
          <w:lang w:val="ru-RU" w:eastAsia="ar-SA"/>
        </w:rPr>
      </w:pPr>
      <w:r w:rsidRPr="00D815AD">
        <w:rPr>
          <w:rStyle w:val="21"/>
          <w:rFonts w:cs="Times New Roman"/>
          <w:color w:val="auto"/>
          <w:spacing w:val="-4"/>
          <w:lang w:val="ru-RU" w:eastAsia="ar-SA"/>
        </w:rPr>
        <w:t>3.2.3. Приостановить исполнение или отказаться от исполнения согласованной Заявки в следующих случаях:</w:t>
      </w:r>
    </w:p>
    <w:p w:rsidR="00EF077B" w:rsidRPr="00D815AD" w:rsidRDefault="00EF077B" w:rsidP="00CF7C25">
      <w:pPr>
        <w:numPr>
          <w:ilvl w:val="0"/>
          <w:numId w:val="6"/>
        </w:numPr>
        <w:shd w:val="clear" w:color="auto" w:fill="FFFFFF"/>
        <w:tabs>
          <w:tab w:val="clear" w:pos="1428"/>
          <w:tab w:val="num" w:pos="0"/>
          <w:tab w:val="left" w:pos="993"/>
        </w:tabs>
        <w:spacing w:line="240" w:lineRule="auto"/>
        <w:ind w:left="0" w:firstLine="540"/>
        <w:jc w:val="both"/>
        <w:rPr>
          <w:rStyle w:val="21"/>
          <w:rFonts w:cs="Times New Roman"/>
          <w:color w:val="auto"/>
          <w:spacing w:val="-4"/>
          <w:lang w:val="ru-RU" w:eastAsia="ar-SA"/>
        </w:rPr>
      </w:pPr>
      <w:r w:rsidRPr="00D815AD">
        <w:rPr>
          <w:rStyle w:val="21"/>
          <w:rFonts w:cs="Times New Roman"/>
          <w:color w:val="auto"/>
          <w:spacing w:val="-4"/>
          <w:lang w:val="ru-RU" w:eastAsia="ar-SA"/>
        </w:rPr>
        <w:t>несвоевременной или неполной оплаты услуг (счетов) Исполнителя в обусловленные настоящим Договором сроки;</w:t>
      </w:r>
    </w:p>
    <w:p w:rsidR="00EF077B" w:rsidRPr="00D815AD" w:rsidRDefault="00EF077B" w:rsidP="00CF7C25">
      <w:pPr>
        <w:numPr>
          <w:ilvl w:val="0"/>
          <w:numId w:val="6"/>
        </w:numPr>
        <w:shd w:val="clear" w:color="auto" w:fill="FFFFFF"/>
        <w:tabs>
          <w:tab w:val="clear" w:pos="1428"/>
          <w:tab w:val="num" w:pos="0"/>
          <w:tab w:val="left" w:pos="993"/>
        </w:tabs>
        <w:spacing w:line="240" w:lineRule="auto"/>
        <w:ind w:left="0" w:firstLine="540"/>
        <w:jc w:val="both"/>
        <w:rPr>
          <w:rStyle w:val="21"/>
          <w:rFonts w:cs="Times New Roman"/>
          <w:color w:val="auto"/>
          <w:spacing w:val="-4"/>
          <w:lang w:val="ru-RU" w:eastAsia="ar-SA"/>
        </w:rPr>
      </w:pPr>
      <w:r w:rsidRPr="00D815AD">
        <w:rPr>
          <w:rStyle w:val="21"/>
          <w:rFonts w:cs="Times New Roman"/>
          <w:color w:val="auto"/>
          <w:spacing w:val="-4"/>
          <w:lang w:val="ru-RU" w:eastAsia="ar-SA"/>
        </w:rPr>
        <w:t>непредставления Заказчиком информации, необходимой для исполнения Договора;</w:t>
      </w:r>
    </w:p>
    <w:p w:rsidR="00EF077B" w:rsidRPr="00D815AD" w:rsidRDefault="00EF077B" w:rsidP="00CF7C25">
      <w:pPr>
        <w:numPr>
          <w:ilvl w:val="0"/>
          <w:numId w:val="6"/>
        </w:numPr>
        <w:shd w:val="clear" w:color="auto" w:fill="FFFFFF"/>
        <w:tabs>
          <w:tab w:val="clear" w:pos="1428"/>
          <w:tab w:val="num" w:pos="0"/>
          <w:tab w:val="left" w:pos="993"/>
        </w:tabs>
        <w:spacing w:line="240" w:lineRule="auto"/>
        <w:ind w:left="0" w:firstLine="540"/>
        <w:jc w:val="both"/>
        <w:rPr>
          <w:rStyle w:val="21"/>
          <w:rFonts w:cs="Times New Roman"/>
          <w:color w:val="auto"/>
          <w:spacing w:val="-4"/>
          <w:lang w:val="ru-RU" w:eastAsia="ar-SA"/>
        </w:rPr>
      </w:pPr>
      <w:r w:rsidRPr="00D815AD">
        <w:rPr>
          <w:rStyle w:val="21"/>
          <w:rFonts w:cs="Times New Roman"/>
          <w:color w:val="auto"/>
          <w:spacing w:val="-4"/>
          <w:lang w:val="ru-RU" w:eastAsia="ar-SA"/>
        </w:rPr>
        <w:t>объявления уполномоченными на то компетентными органами конвенционных запретов на перевозки грузов в направлениях, указанных в согласованных Заявках.</w:t>
      </w:r>
    </w:p>
    <w:p w:rsidR="00EF077B" w:rsidRPr="00D815AD" w:rsidRDefault="00EF077B" w:rsidP="00CF7C25">
      <w:pPr>
        <w:shd w:val="clear" w:color="auto" w:fill="FFFFFF"/>
        <w:tabs>
          <w:tab w:val="num" w:pos="0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-4"/>
          <w:lang w:val="ru-RU" w:eastAsia="ar-SA"/>
        </w:rPr>
      </w:pPr>
      <w:r w:rsidRPr="00D815AD">
        <w:rPr>
          <w:rStyle w:val="21"/>
          <w:rFonts w:cs="Times New Roman"/>
          <w:color w:val="auto"/>
          <w:spacing w:val="-4"/>
          <w:lang w:val="ru-RU" w:eastAsia="ar-SA"/>
        </w:rPr>
        <w:t>3.2.4. При необходимости, по поручению Заказчика и за его счет оказывать иные услуги, которые Стороны согласуют в Приложениях к настоящему Договору.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2"/>
          <w:lang w:val="ru-RU" w:eastAsia="ar-SA"/>
        </w:rPr>
      </w:pPr>
      <w:r w:rsidRPr="00D815AD">
        <w:rPr>
          <w:rStyle w:val="21"/>
          <w:rFonts w:cs="Times New Roman"/>
          <w:color w:val="auto"/>
          <w:spacing w:val="-2"/>
          <w:lang w:val="ru-RU" w:eastAsia="ar-SA"/>
        </w:rPr>
        <w:t>3.3. Заказчик обязан:</w:t>
      </w:r>
    </w:p>
    <w:p w:rsidR="00EF077B" w:rsidRPr="00D815AD" w:rsidRDefault="00EF077B" w:rsidP="00CF7C25">
      <w:pPr>
        <w:shd w:val="clear" w:color="auto" w:fill="FFFFFF"/>
        <w:tabs>
          <w:tab w:val="left" w:pos="585"/>
          <w:tab w:val="left" w:pos="1161"/>
          <w:tab w:val="left" w:pos="9998"/>
        </w:tabs>
        <w:spacing w:line="240" w:lineRule="auto"/>
        <w:ind w:firstLine="540"/>
        <w:jc w:val="both"/>
        <w:rPr>
          <w:rFonts w:cs="Times New Roman"/>
          <w:color w:val="auto"/>
          <w:lang w:val="ru-RU" w:eastAsia="ar-SA"/>
        </w:rPr>
      </w:pPr>
      <w:r w:rsidRPr="00D815AD">
        <w:rPr>
          <w:rFonts w:cs="Times New Roman"/>
          <w:color w:val="auto"/>
          <w:lang w:val="ru-RU" w:eastAsia="ar-SA"/>
        </w:rPr>
        <w:t>3.3.1. Предоставить Исполнителю письменные заявки на предоставление вагонов за 5 дней до начала месяца погрузки, с учетом требований, изложенных в п. 2.1. настоящего договора</w:t>
      </w:r>
    </w:p>
    <w:p w:rsidR="00EF077B" w:rsidRPr="00D815AD" w:rsidRDefault="00EF077B" w:rsidP="00CF7C25">
      <w:pPr>
        <w:shd w:val="clear" w:color="auto" w:fill="FFFFFF"/>
        <w:tabs>
          <w:tab w:val="left" w:pos="585"/>
          <w:tab w:val="left" w:pos="1161"/>
          <w:tab w:val="left" w:pos="9998"/>
        </w:tabs>
        <w:spacing w:line="240" w:lineRule="auto"/>
        <w:ind w:firstLine="540"/>
        <w:jc w:val="both"/>
        <w:rPr>
          <w:rFonts w:cs="Times New Roman"/>
          <w:color w:val="auto"/>
          <w:lang w:val="ru-RU" w:eastAsia="ar-SA"/>
        </w:rPr>
      </w:pPr>
      <w:r w:rsidRPr="00D815AD">
        <w:rPr>
          <w:rFonts w:cs="Times New Roman"/>
          <w:color w:val="auto"/>
          <w:spacing w:val="-9"/>
          <w:lang w:val="ru-RU"/>
        </w:rPr>
        <w:t>По требованию Исполнителя предоставить копии заявок на перевозку грузов (формы ГУ-12) согласованных перевозчиком (на планируемые перевозки)</w:t>
      </w:r>
    </w:p>
    <w:p w:rsidR="00EF077B" w:rsidRPr="00D815AD" w:rsidRDefault="00EF077B" w:rsidP="00CF7C25">
      <w:pPr>
        <w:shd w:val="clear" w:color="auto" w:fill="FFFFFF"/>
        <w:tabs>
          <w:tab w:val="left" w:pos="585"/>
          <w:tab w:val="left" w:pos="1161"/>
          <w:tab w:val="left" w:pos="9998"/>
        </w:tabs>
        <w:spacing w:line="240" w:lineRule="auto"/>
        <w:ind w:firstLine="540"/>
        <w:jc w:val="both"/>
        <w:rPr>
          <w:rFonts w:cs="Times New Roman"/>
          <w:color w:val="auto"/>
          <w:lang w:val="ru-RU" w:eastAsia="ar-SA"/>
        </w:rPr>
      </w:pPr>
      <w:r w:rsidRPr="00D815AD">
        <w:rPr>
          <w:rFonts w:cs="Times New Roman"/>
          <w:color w:val="auto"/>
          <w:lang w:val="ru-RU" w:eastAsia="ar-SA"/>
        </w:rPr>
        <w:t xml:space="preserve">3.3.2. Обеспечить заполнение всех документов, необходимых для осуществления перевозок грузов в соответствии с требованиями перевозчика, иных нормативных актов в области железнодорожного транспорта, а также обеспечить оплату всех необходимых платежей, </w:t>
      </w:r>
      <w:r w:rsidRPr="00D815AD">
        <w:rPr>
          <w:rFonts w:cs="Times New Roman"/>
          <w:color w:val="auto"/>
          <w:lang w:val="ru-RU" w:eastAsia="ar-SA"/>
        </w:rPr>
        <w:lastRenderedPageBreak/>
        <w:t>причитающихся Перевозчику на железнодорожном транспорте и владельцу инфраструктуры.</w:t>
      </w:r>
    </w:p>
    <w:p w:rsidR="00144D2C" w:rsidRPr="00D815AD" w:rsidRDefault="00EF077B" w:rsidP="00144D2C">
      <w:pPr>
        <w:shd w:val="clear" w:color="auto" w:fill="FFFFFF"/>
        <w:tabs>
          <w:tab w:val="left" w:pos="585"/>
          <w:tab w:val="left" w:pos="1161"/>
          <w:tab w:val="left" w:pos="9998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3.3.3. </w:t>
      </w:r>
      <w:r w:rsidR="00144D2C"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Обеспечить погрузку каждого вагона в течение 3 (трех) суток с момента прибытия его в </w:t>
      </w:r>
      <w:r w:rsidR="00144D2C"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порожнем состоянии на  станцию погрузки до момента его </w:t>
      </w:r>
      <w:r w:rsidR="00144D2C"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отправления в груженом состоянии на станцию выгрузки. </w:t>
      </w:r>
    </w:p>
    <w:p w:rsidR="00144D2C" w:rsidRPr="00D815AD" w:rsidRDefault="00144D2C" w:rsidP="00144D2C">
      <w:pPr>
        <w:shd w:val="clear" w:color="auto" w:fill="FFFFFF"/>
        <w:tabs>
          <w:tab w:val="left" w:pos="585"/>
          <w:tab w:val="left" w:pos="1161"/>
          <w:tab w:val="left" w:pos="9998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>Обеспечить выгрузку каждого вагона и его передачу на станционные пути в течение 3 (трех)  суток с момента прибытия его в груженом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 состоянии на станцию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выгрузки. </w:t>
      </w:r>
    </w:p>
    <w:p w:rsidR="00144D2C" w:rsidRPr="00D815AD" w:rsidRDefault="00144D2C" w:rsidP="00144D2C">
      <w:pPr>
        <w:pStyle w:val="210"/>
        <w:ind w:firstLine="709"/>
        <w:rPr>
          <w:b w:val="0"/>
          <w:sz w:val="24"/>
          <w:szCs w:val="24"/>
        </w:rPr>
      </w:pPr>
      <w:r w:rsidRPr="00D815AD">
        <w:rPr>
          <w:b w:val="0"/>
          <w:sz w:val="24"/>
          <w:szCs w:val="24"/>
        </w:rPr>
        <w:t>Если Исполнитель по согласованию с Заказчиком подал на станцию погрузки вагон и указанный вагон по причинам зависящим от Заказчика (его контрагента) находится на такой станции (в том числе на путях общего/не общего пользования) в течение 7 (семи) и более суток с момента прибытия вагона на станцию, Исполнитель имеет право использовать указанный вагон по своему усмотрению, а обязательство Исполнителя перед Заказчиком по предоставлению вагона на соответствующую станцию будет считаться исполненным. В этом случае расходы на передислокацию вагона (ж.д. тариф, дополнительные сборы и пр.) на новую станцию погрузки  подлежат наряду с уплатой неустойки обязательному возмещению со стороны Заказчика. Размер неустойки за сверхнормативный простой вагонов установлен в п.7.13 настоящего договора.  Возникшие у Заказчика убытки возмещению не подлежат.</w:t>
      </w:r>
    </w:p>
    <w:p w:rsidR="00EF077B" w:rsidRPr="00D815AD" w:rsidRDefault="00EF077B" w:rsidP="007B772E">
      <w:pPr>
        <w:pStyle w:val="210"/>
        <w:ind w:firstLine="709"/>
        <w:rPr>
          <w:b w:val="0"/>
          <w:sz w:val="24"/>
          <w:szCs w:val="24"/>
        </w:rPr>
      </w:pPr>
      <w:r w:rsidRPr="00D815AD">
        <w:rPr>
          <w:rStyle w:val="21"/>
          <w:spacing w:val="1"/>
          <w:sz w:val="24"/>
          <w:szCs w:val="24"/>
          <w:lang w:eastAsia="ar-SA"/>
        </w:rPr>
        <w:t xml:space="preserve"> </w:t>
      </w:r>
      <w:r w:rsidRPr="00D815AD">
        <w:rPr>
          <w:b w:val="0"/>
          <w:sz w:val="24"/>
          <w:szCs w:val="24"/>
        </w:rPr>
        <w:t>В случае отставления от движения («бросания») вагона отправленного в соответствии с Заявкой Заказчика, по причинам зависящим от грузополучателя нормативный срок нахождения вагона на станции погрузки/ выгрузки исчисляется с даты отставления  от движения («бросания»).</w:t>
      </w:r>
    </w:p>
    <w:p w:rsidR="00EF077B" w:rsidRPr="00D815AD" w:rsidRDefault="00EF077B" w:rsidP="007C380C">
      <w:pPr>
        <w:shd w:val="clear" w:color="auto" w:fill="FFFFFF"/>
        <w:tabs>
          <w:tab w:val="left" w:pos="585"/>
          <w:tab w:val="left" w:pos="1161"/>
          <w:tab w:val="left" w:pos="9998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Момент прибытия вагона и момент отправки вагона определяются по данным </w:t>
      </w:r>
      <w:r w:rsidRPr="00D815AD">
        <w:rPr>
          <w:rStyle w:val="21"/>
          <w:rFonts w:cs="Times New Roman"/>
          <w:color w:val="auto"/>
          <w:spacing w:val="4"/>
          <w:lang w:val="ru-RU" w:eastAsia="ar-SA"/>
        </w:rPr>
        <w:t>справки АСОУП ОАО «РЖД» либо</w:t>
      </w:r>
      <w:r w:rsidRPr="00D815AD">
        <w:rPr>
          <w:rStyle w:val="21"/>
          <w:rFonts w:cs="Times New Roman"/>
          <w:color w:val="auto"/>
          <w:lang w:val="ru-RU"/>
        </w:rPr>
        <w:t xml:space="preserve"> сведениями из перевозочных документов, полученных из системы «ЭТРАН»,</w:t>
      </w:r>
      <w:r w:rsidRPr="00D815AD">
        <w:rPr>
          <w:rFonts w:cs="Times New Roman"/>
          <w:color w:val="auto"/>
          <w:lang w:val="ru-RU"/>
        </w:rPr>
        <w:t xml:space="preserve"> а также других информационных источников, имеющихся у Исполнителя</w:t>
      </w:r>
      <w:r w:rsidRPr="00D815AD">
        <w:rPr>
          <w:rStyle w:val="21"/>
          <w:rFonts w:cs="Times New Roman"/>
          <w:color w:val="auto"/>
          <w:spacing w:val="4"/>
          <w:lang w:val="ru-RU" w:eastAsia="ar-SA"/>
        </w:rPr>
        <w:t xml:space="preserve">. </w:t>
      </w:r>
    </w:p>
    <w:p w:rsidR="00EF077B" w:rsidRPr="00D815AD" w:rsidRDefault="00EF077B" w:rsidP="00CF7C25">
      <w:pPr>
        <w:shd w:val="clear" w:color="auto" w:fill="FFFFFF"/>
        <w:tabs>
          <w:tab w:val="left" w:pos="585"/>
          <w:tab w:val="left" w:pos="1161"/>
          <w:tab w:val="left" w:pos="9998"/>
        </w:tabs>
        <w:spacing w:line="240" w:lineRule="auto"/>
        <w:ind w:firstLine="540"/>
        <w:jc w:val="both"/>
        <w:rPr>
          <w:rStyle w:val="21"/>
          <w:rFonts w:cs="Times New Roman"/>
          <w:color w:val="auto"/>
          <w:lang w:val="ru-RU" w:eastAsia="ar-SA"/>
        </w:rPr>
      </w:pPr>
      <w:r w:rsidRPr="00D815AD">
        <w:rPr>
          <w:rStyle w:val="21"/>
          <w:rFonts w:cs="Times New Roman"/>
          <w:color w:val="auto"/>
          <w:spacing w:val="-5"/>
          <w:lang w:val="ru-RU" w:eastAsia="ar-SA"/>
        </w:rPr>
        <w:t xml:space="preserve">3.3.4. </w:t>
      </w:r>
      <w:r w:rsidRPr="00D815AD">
        <w:rPr>
          <w:rStyle w:val="21"/>
          <w:rFonts w:cs="Times New Roman"/>
          <w:color w:val="auto"/>
          <w:lang w:val="ru-RU" w:eastAsia="ar-SA"/>
        </w:rPr>
        <w:t xml:space="preserve">Соблюдать правила перевозки грузов, выполнять требования, предъявляемые Исполнителем. 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Производить погрузку грузов в вагоны Исполнителя в соответствии с действующими Правилами погрузки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грузов на ж/д транспорте, и утвержденными и согласованными с перевозчиком </w:t>
      </w:r>
      <w:r w:rsidRPr="00D815AD">
        <w:rPr>
          <w:rStyle w:val="21"/>
          <w:rFonts w:cs="Times New Roman"/>
          <w:color w:val="auto"/>
          <w:spacing w:val="6"/>
          <w:lang w:val="ru-RU" w:eastAsia="ar-SA"/>
        </w:rPr>
        <w:t xml:space="preserve">схемами погрузки грузов в вагон. Заказчик обязан предоставить груз, подготовленный в соответствии с </w:t>
      </w:r>
      <w:r w:rsidRPr="00D815AD">
        <w:rPr>
          <w:rStyle w:val="21"/>
          <w:rFonts w:cs="Times New Roman"/>
          <w:color w:val="auto"/>
          <w:lang w:val="ru-RU" w:eastAsia="ar-SA"/>
        </w:rPr>
        <w:t>правилами перевозок данного вида груза, а также представить полный пакет необходимой сопроводительной документации в соответствии с правилами перевозок данного вида груза.</w:t>
      </w:r>
    </w:p>
    <w:p w:rsidR="00EF077B" w:rsidRPr="00D815AD" w:rsidRDefault="00EF077B" w:rsidP="00CF7C25">
      <w:pPr>
        <w:shd w:val="clear" w:color="auto" w:fill="FFFFFF"/>
        <w:tabs>
          <w:tab w:val="left" w:pos="405"/>
          <w:tab w:val="left" w:pos="982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-3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3.3.5. Обеспечить сохранность и исправность подвижного состава Исполнителя </w:t>
      </w:r>
      <w:r w:rsidRPr="00D815AD">
        <w:rPr>
          <w:rStyle w:val="21"/>
          <w:rFonts w:cs="Times New Roman"/>
          <w:color w:val="auto"/>
          <w:spacing w:val="4"/>
          <w:lang w:val="ru-RU" w:eastAsia="ar-SA"/>
        </w:rPr>
        <w:t xml:space="preserve">во время нахождения его на путях Заказчика и его контрагентов до момента передачи подвижного состава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перевозчику. Использовать </w:t>
      </w:r>
      <w:r w:rsidRPr="00D815AD">
        <w:rPr>
          <w:rStyle w:val="21"/>
          <w:rFonts w:cs="Times New Roman"/>
          <w:color w:val="auto"/>
          <w:spacing w:val="7"/>
          <w:lang w:val="ru-RU" w:eastAsia="ar-SA"/>
        </w:rPr>
        <w:t xml:space="preserve">подвижной состав Исполнителя, поданный под погрузку только в соответствии с его назначением для </w:t>
      </w:r>
      <w:r w:rsidRPr="00D815AD">
        <w:rPr>
          <w:rStyle w:val="21"/>
          <w:rFonts w:cs="Times New Roman"/>
          <w:color w:val="auto"/>
          <w:spacing w:val="-3"/>
          <w:lang w:val="ru-RU" w:eastAsia="ar-SA"/>
        </w:rPr>
        <w:t>перевозки грузов.</w:t>
      </w:r>
    </w:p>
    <w:p w:rsidR="00EF077B" w:rsidRPr="00D815AD" w:rsidRDefault="00EF077B" w:rsidP="007D3132">
      <w:pPr>
        <w:pStyle w:val="210"/>
        <w:ind w:firstLine="637"/>
        <w:rPr>
          <w:rStyle w:val="21"/>
          <w:sz w:val="24"/>
          <w:szCs w:val="24"/>
        </w:rPr>
      </w:pPr>
      <w:r w:rsidRPr="00D815AD">
        <w:rPr>
          <w:b w:val="0"/>
          <w:sz w:val="24"/>
          <w:szCs w:val="24"/>
        </w:rPr>
        <w:t>3.3.6. Обеспечить очистку вагонов после выгрузки груза в соответствии с «Правилами очистки вагонов и промывки контейнеров после выгрузки грузов», утвержденными приказом МПС России 18.06.03г. № 46. При проведении очистки вагонов не должны использоваться операции, приводящие к повреждению вагонов.</w:t>
      </w:r>
    </w:p>
    <w:p w:rsidR="00EF077B" w:rsidRPr="00D815AD" w:rsidRDefault="00EF077B" w:rsidP="007D3132">
      <w:pPr>
        <w:shd w:val="clear" w:color="auto" w:fill="FFFFFF"/>
        <w:tabs>
          <w:tab w:val="left" w:pos="405"/>
          <w:tab w:val="left" w:pos="982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2"/>
          <w:lang w:val="ru-RU" w:eastAsia="ar-SA"/>
        </w:rPr>
        <w:t xml:space="preserve">3.3.7. После отправки вагона Заказчик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в течение 2 (Двух) дней обязан предоставить Исполнителю по факсу или электронной почте копию железнодорожной квитанции о принятии перевозчиком груза к перевозке.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pacing w:val="-6"/>
          <w:sz w:val="24"/>
        </w:rPr>
      </w:pPr>
      <w:r w:rsidRPr="00D815AD">
        <w:rPr>
          <w:rStyle w:val="21"/>
          <w:rFonts w:ascii="Times New Roman" w:hAnsi="Times New Roman" w:cs="Times New Roman"/>
          <w:spacing w:val="-5"/>
          <w:sz w:val="24"/>
        </w:rPr>
        <w:t>3.3.8.  Оплачивать Исполнителю стоимость оказанных услуг,  в</w:t>
      </w:r>
      <w:r w:rsidRPr="00D815AD">
        <w:rPr>
          <w:rStyle w:val="21"/>
          <w:rFonts w:ascii="Times New Roman" w:hAnsi="Times New Roman" w:cs="Times New Roman"/>
          <w:spacing w:val="1"/>
          <w:sz w:val="24"/>
        </w:rPr>
        <w:t xml:space="preserve">ыплачивать вознаграждение и возмещать расходы, понесенные им в связи с </w:t>
      </w:r>
      <w:r w:rsidRPr="00D815AD">
        <w:rPr>
          <w:rStyle w:val="21"/>
          <w:rFonts w:ascii="Times New Roman" w:hAnsi="Times New Roman" w:cs="Times New Roman"/>
          <w:sz w:val="24"/>
        </w:rPr>
        <w:t xml:space="preserve">исполнением настоящего договора в порядке, предусмотренном настоящим договором и приложениями к </w:t>
      </w:r>
      <w:r w:rsidRPr="00D815AD">
        <w:rPr>
          <w:rStyle w:val="21"/>
          <w:rFonts w:ascii="Times New Roman" w:hAnsi="Times New Roman" w:cs="Times New Roman"/>
          <w:spacing w:val="-6"/>
          <w:sz w:val="24"/>
        </w:rPr>
        <w:t>нему.</w:t>
      </w:r>
    </w:p>
    <w:p w:rsidR="00EF077B" w:rsidRPr="00D815AD" w:rsidRDefault="00EF077B" w:rsidP="00CF7C25">
      <w:pPr>
        <w:pStyle w:val="24"/>
        <w:spacing w:after="0" w:line="240" w:lineRule="auto"/>
        <w:ind w:left="0" w:firstLine="540"/>
        <w:jc w:val="both"/>
        <w:rPr>
          <w:rStyle w:val="21"/>
          <w:rFonts w:cs="Times New Roman"/>
          <w:color w:val="auto"/>
          <w:spacing w:val="3"/>
          <w:lang w:val="ru-RU" w:eastAsia="ar-SA"/>
        </w:rPr>
      </w:pPr>
      <w:r w:rsidRPr="00D815AD">
        <w:rPr>
          <w:rStyle w:val="21"/>
          <w:rFonts w:cs="Times New Roman"/>
          <w:color w:val="auto"/>
          <w:spacing w:val="-6"/>
          <w:lang w:val="ru-RU"/>
        </w:rPr>
        <w:t>3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.3.9. В срок не позднее </w:t>
      </w:r>
      <w:r w:rsidR="00D15A9B" w:rsidRPr="00D815AD">
        <w:rPr>
          <w:rStyle w:val="21"/>
          <w:rFonts w:cs="Times New Roman"/>
          <w:color w:val="auto"/>
          <w:spacing w:val="3"/>
          <w:lang w:val="ru-RU" w:eastAsia="ar-SA"/>
        </w:rPr>
        <w:t>90</w:t>
      </w:r>
      <w:r w:rsidR="00AB2E11"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 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>(</w:t>
      </w:r>
      <w:r w:rsidR="00D15A9B" w:rsidRPr="00D815AD">
        <w:rPr>
          <w:rStyle w:val="21"/>
          <w:rFonts w:cs="Times New Roman"/>
          <w:color w:val="auto"/>
          <w:spacing w:val="3"/>
          <w:lang w:val="ru-RU" w:eastAsia="ar-SA"/>
        </w:rPr>
        <w:t>Девяносто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) календарных дней с даты оформления перевозочных документов предоставляет Исполнителю документы, необходимые для подтверждения налоговым органам обоснованности применения налоговой ставки НДС 0% (ноль процентов) в порядке и на условиях, установленных статьями 164, 165 Налогового кодекса Российской Федерации (НК РФ). Предоставление указанных документов осуществляется в случае оказания Исполнителем услуг, при реализации которых согласно статье 164 НК РФ подлежит применению ставка 0% (ноль процентов) по НДС (услуги </w:t>
      </w:r>
      <w:r w:rsidRPr="00D815AD">
        <w:rPr>
          <w:rFonts w:cs="Times New Roman"/>
          <w:bCs/>
          <w:color w:val="auto"/>
          <w:kern w:val="0"/>
          <w:lang w:val="ru-RU" w:eastAsia="ru-RU"/>
        </w:rPr>
        <w:t>по предоставлению принадлежащего на праве собственности или на праве аренды (в том числе финансовой аренды (лизинга) железнодорожного подвижного состава для осуществления международных перевозок).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 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z w:val="24"/>
        </w:rPr>
      </w:pPr>
      <w:r w:rsidRPr="00D815AD">
        <w:rPr>
          <w:rStyle w:val="21"/>
          <w:rFonts w:ascii="Times New Roman" w:hAnsi="Times New Roman" w:cs="Times New Roman"/>
          <w:spacing w:val="3"/>
          <w:sz w:val="24"/>
        </w:rPr>
        <w:t xml:space="preserve">Если в предоставленных документах Заказчик не является декларантом, грузоотправителем, грузополучателем, Заказчик предоставляет Исполнителю в оговоренный выше срок копии договоров, </w:t>
      </w:r>
      <w:r w:rsidRPr="00D815AD">
        <w:rPr>
          <w:rStyle w:val="21"/>
          <w:rFonts w:ascii="Times New Roman" w:hAnsi="Times New Roman" w:cs="Times New Roman"/>
          <w:sz w:val="24"/>
        </w:rPr>
        <w:t xml:space="preserve">заключенных между Заказчиком и организациями, являющимися </w:t>
      </w:r>
      <w:r w:rsidRPr="00D815AD">
        <w:rPr>
          <w:rStyle w:val="21"/>
          <w:rFonts w:ascii="Times New Roman" w:hAnsi="Times New Roman" w:cs="Times New Roman"/>
          <w:sz w:val="24"/>
        </w:rPr>
        <w:lastRenderedPageBreak/>
        <w:t>владельцами и декларантами.</w:t>
      </w:r>
    </w:p>
    <w:p w:rsidR="00EF077B" w:rsidRPr="00D815AD" w:rsidRDefault="00EF077B" w:rsidP="00ED6733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z w:val="24"/>
        </w:rPr>
      </w:pPr>
      <w:r w:rsidRPr="00D815AD">
        <w:rPr>
          <w:rStyle w:val="21"/>
          <w:rFonts w:ascii="Times New Roman" w:hAnsi="Times New Roman" w:cs="Times New Roman"/>
          <w:sz w:val="24"/>
        </w:rPr>
        <w:t>3.3.10. Предоставить в момент подписания настоящего Договора заверенные уполномоченным лицом Клиента копии учредительных документов (Устав, свидетельство о государственной регистрации), а также свидетельства о постановке на налоговый учет и документов, подтверждающих полномочия лица, подписывающего Договор. В случае, если от имени Заказчика Договор подписывает лицо по доверенности, Исполнитель вправе получить от Заказчика оригинал (или заверенную надлежащим образом копию) данной доверенности.</w:t>
      </w:r>
    </w:p>
    <w:p w:rsidR="00594088" w:rsidRPr="00FA67A4" w:rsidRDefault="00594088" w:rsidP="00CF7C25">
      <w:pPr>
        <w:pStyle w:val="af4"/>
        <w:spacing w:line="240" w:lineRule="auto"/>
        <w:ind w:firstLine="540"/>
        <w:jc w:val="center"/>
        <w:rPr>
          <w:rStyle w:val="21"/>
          <w:rFonts w:ascii="Times New Roman" w:hAnsi="Times New Roman" w:cs="Times New Roman"/>
          <w:b/>
          <w:bCs/>
          <w:spacing w:val="-7"/>
          <w:sz w:val="24"/>
        </w:rPr>
      </w:pPr>
    </w:p>
    <w:p w:rsidR="00594088" w:rsidRPr="00FA67A4" w:rsidRDefault="00594088" w:rsidP="00CF7C25">
      <w:pPr>
        <w:pStyle w:val="af4"/>
        <w:spacing w:line="240" w:lineRule="auto"/>
        <w:ind w:firstLine="540"/>
        <w:jc w:val="center"/>
        <w:rPr>
          <w:rStyle w:val="21"/>
          <w:rFonts w:ascii="Times New Roman" w:hAnsi="Times New Roman" w:cs="Times New Roman"/>
          <w:b/>
          <w:bCs/>
          <w:spacing w:val="-7"/>
          <w:sz w:val="24"/>
        </w:rPr>
      </w:pPr>
    </w:p>
    <w:p w:rsidR="00EF077B" w:rsidRPr="00D815AD" w:rsidRDefault="00EF077B" w:rsidP="00CF7C25">
      <w:pPr>
        <w:pStyle w:val="af4"/>
        <w:spacing w:line="240" w:lineRule="auto"/>
        <w:ind w:firstLine="540"/>
        <w:jc w:val="center"/>
        <w:rPr>
          <w:rStyle w:val="21"/>
          <w:rFonts w:ascii="Times New Roman" w:hAnsi="Times New Roman" w:cs="Times New Roman"/>
          <w:b/>
          <w:bCs/>
          <w:spacing w:val="-1"/>
          <w:sz w:val="24"/>
        </w:rPr>
      </w:pPr>
      <w:r w:rsidRPr="00D815AD">
        <w:rPr>
          <w:rStyle w:val="21"/>
          <w:rFonts w:ascii="Times New Roman" w:hAnsi="Times New Roman" w:cs="Times New Roman"/>
          <w:b/>
          <w:bCs/>
          <w:spacing w:val="-7"/>
          <w:sz w:val="24"/>
        </w:rPr>
        <w:t xml:space="preserve">4. </w:t>
      </w:r>
      <w:r w:rsidRPr="00D815AD">
        <w:rPr>
          <w:rStyle w:val="21"/>
          <w:rFonts w:ascii="Times New Roman" w:hAnsi="Times New Roman" w:cs="Times New Roman"/>
          <w:b/>
          <w:bCs/>
          <w:spacing w:val="-1"/>
          <w:sz w:val="24"/>
        </w:rPr>
        <w:t>Отказ Заказчика от поданной заявки.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lang w:val="ru-RU" w:eastAsia="ar-SA"/>
        </w:rPr>
        <w:t xml:space="preserve">4.1. Заказчик имеет право отказаться от поданной им заявки не позднее, чем за 5 суток до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отправки вагонов для предоставления в распоряжение Заказчика, направив письменное уведомление об этом Исполнителю посредством факсимильной/электронной связи.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lang w:val="ru-RU" w:eastAsia="ar-SA"/>
        </w:rPr>
        <w:t xml:space="preserve">4.2. В случае, если отказ от заявки (в полном объеме или частично) направлен Исполнителю менее чем за 5 суток до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отправки вагонов для предоставления в распоряжение Заказчика </w:t>
      </w:r>
      <w:r w:rsidRPr="00D815AD">
        <w:rPr>
          <w:rStyle w:val="21"/>
          <w:rFonts w:cs="Times New Roman"/>
          <w:color w:val="auto"/>
          <w:lang w:val="ru-RU" w:eastAsia="ar-SA"/>
        </w:rPr>
        <w:t xml:space="preserve">или Исполнитель не был уведомлен Заказчиком об отказе от заявки, то в течение 3 (трех) рабочих дней со дня получения Исполнителем уведомления об отказе от заявки стороны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составляют акт, в котором указывают:</w:t>
      </w:r>
    </w:p>
    <w:p w:rsidR="00EF077B" w:rsidRPr="00D815AD" w:rsidRDefault="00EF077B" w:rsidP="00CF7C25">
      <w:pPr>
        <w:numPr>
          <w:ilvl w:val="0"/>
          <w:numId w:val="2"/>
        </w:numPr>
        <w:shd w:val="clear" w:color="auto" w:fill="FFFFFF"/>
        <w:tabs>
          <w:tab w:val="clear" w:pos="0"/>
          <w:tab w:val="left" w:pos="19"/>
          <w:tab w:val="left" w:pos="133"/>
          <w:tab w:val="left" w:pos="488"/>
        </w:tabs>
        <w:spacing w:line="240" w:lineRule="auto"/>
        <w:ind w:firstLine="540"/>
        <w:jc w:val="both"/>
        <w:rPr>
          <w:rStyle w:val="21"/>
          <w:rFonts w:cs="Times New Roman"/>
          <w:color w:val="auto"/>
          <w:spacing w:val="-2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 расходы Исполнителя за порожний пробег собственного (арендованного) подвижного состава на другую </w:t>
      </w:r>
      <w:r w:rsidRPr="00D815AD">
        <w:rPr>
          <w:rStyle w:val="21"/>
          <w:rFonts w:cs="Times New Roman"/>
          <w:color w:val="auto"/>
          <w:spacing w:val="-2"/>
          <w:lang w:val="ru-RU" w:eastAsia="ar-SA"/>
        </w:rPr>
        <w:t>станцию погрузки;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- расходы Исполнителя, связанные с выполнением данной заявки (договорные сборы за организацию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перевозок и подачу заявки, станционные сборы за подачу-уборку и др., в случае если вагон будет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направлен на другую станцию под погрузку; расходы за вынужденный простой вагонов, прибывших под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погрузку по данной заявке, и др.);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Fonts w:cs="Times New Roman"/>
          <w:color w:val="auto"/>
          <w:spacing w:val="1"/>
          <w:lang w:val="ru-RU" w:eastAsia="ar-SA"/>
        </w:rPr>
      </w:pPr>
      <w:r w:rsidRPr="00D815AD">
        <w:rPr>
          <w:rFonts w:cs="Times New Roman"/>
          <w:color w:val="auto"/>
          <w:spacing w:val="1"/>
          <w:lang w:val="ru-RU" w:eastAsia="ar-SA"/>
        </w:rPr>
        <w:t>- штраф в размере</w:t>
      </w:r>
      <w:r w:rsidR="00092EB5" w:rsidRPr="00D815AD">
        <w:rPr>
          <w:rFonts w:cs="Times New Roman"/>
          <w:color w:val="auto"/>
          <w:spacing w:val="1"/>
          <w:lang w:val="ru-RU" w:eastAsia="ar-SA"/>
        </w:rPr>
        <w:t xml:space="preserve"> 1 300,00 (Одна тысяча триста</w:t>
      </w:r>
      <w:r w:rsidRPr="00D815AD">
        <w:rPr>
          <w:rFonts w:cs="Times New Roman"/>
          <w:color w:val="auto"/>
          <w:spacing w:val="1"/>
          <w:lang w:val="ru-RU" w:eastAsia="ar-SA"/>
        </w:rPr>
        <w:t xml:space="preserve">) рублей (НДС не облагается) за вагон/сутки за каждый день с момента прибытия вагона в адрес Заказчика и до момента прибытия вагона на станцию назначения (другую станцию погрузки), указанную в письменном распоряжении Исполнителя; неполные сутки считаются за одни сутки. </w:t>
      </w:r>
    </w:p>
    <w:p w:rsidR="00EF077B" w:rsidRPr="00D815AD" w:rsidRDefault="00EF077B" w:rsidP="00CF7C25">
      <w:pPr>
        <w:numPr>
          <w:ilvl w:val="0"/>
          <w:numId w:val="2"/>
        </w:numPr>
        <w:shd w:val="clear" w:color="auto" w:fill="FFFFFF"/>
        <w:tabs>
          <w:tab w:val="clear" w:pos="0"/>
          <w:tab w:val="left" w:pos="19"/>
          <w:tab w:val="left" w:pos="133"/>
          <w:tab w:val="left" w:pos="488"/>
        </w:tabs>
        <w:spacing w:line="240" w:lineRule="auto"/>
        <w:ind w:firstLine="540"/>
        <w:jc w:val="both"/>
        <w:rPr>
          <w:rFonts w:cs="Times New Roman"/>
          <w:color w:val="auto"/>
          <w:spacing w:val="-1"/>
          <w:lang w:val="ru-RU" w:eastAsia="ar-SA"/>
        </w:rPr>
      </w:pPr>
      <w:r w:rsidRPr="00D815AD">
        <w:rPr>
          <w:rFonts w:cs="Times New Roman"/>
          <w:color w:val="auto"/>
          <w:spacing w:val="-1"/>
          <w:lang w:val="ru-RU" w:eastAsia="ar-SA"/>
        </w:rPr>
        <w:t xml:space="preserve"> размер денежных средств, подлежащих возврату по отозванной заявке.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spacing w:val="2"/>
          <w:lang w:val="ru-RU" w:eastAsia="ar-SA"/>
        </w:rPr>
        <w:t xml:space="preserve">Указанные в акте затраты Исполнителя подтверждаются соответствующими документами (акт общей 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формы ГУ-23, ведомость подачи/уборки вагонов формы ГУ-46, перевозочный документ </w:t>
      </w:r>
      <w:r w:rsidRPr="00D815AD">
        <w:rPr>
          <w:rStyle w:val="21"/>
          <w:rFonts w:cs="Times New Roman"/>
          <w:color w:val="auto"/>
          <w:lang w:val="ru-RU" w:eastAsia="ar-SA"/>
        </w:rPr>
        <w:t xml:space="preserve">из АС ЭТРАН и т. д.). В случае, если Заказчик в трехдневный срок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с момента получения такого акта </w:t>
      </w:r>
      <w:r w:rsidRPr="00D815AD">
        <w:rPr>
          <w:rStyle w:val="21"/>
          <w:rFonts w:cs="Times New Roman"/>
          <w:color w:val="auto"/>
          <w:lang w:val="ru-RU" w:eastAsia="ar-SA"/>
        </w:rPr>
        <w:t xml:space="preserve">не подписывает его и не представляет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>письменных возражений по нему, акт считается принятым Заказчиком.</w:t>
      </w:r>
    </w:p>
    <w:p w:rsidR="00594088" w:rsidRPr="00FA67A4" w:rsidRDefault="00594088" w:rsidP="00CF7C25">
      <w:pPr>
        <w:shd w:val="clear" w:color="auto" w:fill="FFFFFF"/>
        <w:tabs>
          <w:tab w:val="left" w:pos="24358"/>
        </w:tabs>
        <w:spacing w:line="240" w:lineRule="auto"/>
        <w:ind w:firstLine="540"/>
        <w:jc w:val="center"/>
        <w:rPr>
          <w:rStyle w:val="21"/>
          <w:rFonts w:cs="Times New Roman"/>
          <w:b/>
          <w:bCs/>
          <w:color w:val="auto"/>
          <w:spacing w:val="-8"/>
          <w:lang w:val="ru-RU" w:eastAsia="ar-SA"/>
        </w:rPr>
      </w:pPr>
    </w:p>
    <w:p w:rsidR="00594088" w:rsidRPr="00FA67A4" w:rsidRDefault="00594088" w:rsidP="00CF7C25">
      <w:pPr>
        <w:shd w:val="clear" w:color="auto" w:fill="FFFFFF"/>
        <w:tabs>
          <w:tab w:val="left" w:pos="24358"/>
        </w:tabs>
        <w:spacing w:line="240" w:lineRule="auto"/>
        <w:ind w:firstLine="540"/>
        <w:jc w:val="center"/>
        <w:rPr>
          <w:rStyle w:val="21"/>
          <w:rFonts w:cs="Times New Roman"/>
          <w:b/>
          <w:bCs/>
          <w:color w:val="auto"/>
          <w:spacing w:val="-8"/>
          <w:lang w:val="ru-RU" w:eastAsia="ar-SA"/>
        </w:rPr>
      </w:pPr>
    </w:p>
    <w:p w:rsidR="00EF077B" w:rsidRPr="00D815AD" w:rsidRDefault="00EF077B" w:rsidP="00CF7C25">
      <w:pPr>
        <w:shd w:val="clear" w:color="auto" w:fill="FFFFFF"/>
        <w:tabs>
          <w:tab w:val="left" w:pos="24358"/>
        </w:tabs>
        <w:spacing w:line="240" w:lineRule="auto"/>
        <w:ind w:firstLine="540"/>
        <w:jc w:val="center"/>
        <w:rPr>
          <w:rStyle w:val="21"/>
          <w:rFonts w:cs="Times New Roman"/>
          <w:b/>
          <w:bCs/>
          <w:color w:val="auto"/>
          <w:lang w:val="ru-RU" w:eastAsia="ar-SA"/>
        </w:rPr>
      </w:pPr>
      <w:r w:rsidRPr="00D815AD">
        <w:rPr>
          <w:rStyle w:val="21"/>
          <w:rFonts w:cs="Times New Roman"/>
          <w:b/>
          <w:bCs/>
          <w:color w:val="auto"/>
          <w:spacing w:val="-8"/>
          <w:lang w:val="ru-RU" w:eastAsia="ar-SA"/>
        </w:rPr>
        <w:t xml:space="preserve">5. </w:t>
      </w:r>
      <w:r w:rsidRPr="00D815AD">
        <w:rPr>
          <w:rStyle w:val="21"/>
          <w:rFonts w:cs="Times New Roman"/>
          <w:b/>
          <w:bCs/>
          <w:color w:val="auto"/>
          <w:lang w:val="ru-RU" w:eastAsia="ar-SA"/>
        </w:rPr>
        <w:t>Порядок приемки оказанных услуг.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8"/>
          <w:lang w:val="ru-RU" w:eastAsia="ar-SA"/>
        </w:rPr>
        <w:t xml:space="preserve">5.1.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После отправки груза Исполнитель оформляет акт выполненных работ и направляет его Заказчику посредством факсимильной/электронной связи. В акте выполненных работ указывается вознаграждение Исполнителя.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5.2. Заказчик в течение 5</w:t>
      </w:r>
      <w:r w:rsidR="00092EB5"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(Пяти) календарных дней с момента получения акта обязан его рассмотреть, подписать и направить по факсу/электронной связи Исполнителю, а при наличии возражений - направить их также посредством факсимильной/электронной связи Исполнителю.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5.3. После устранения замечаний акт подписывается сторонами в порядке, предусмотренном п.5.2. настоящего договора.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5.4. Исполнитель, не чаще чем один раз в квартал предоставляет Заказчику акт сверки расчетов по Договору.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5.5. В случае просрочки в подписании актов либо не предоставления мотивированного отказа в подписании актов в срок, установленный в п.5.2., акт выполненных работ или сверки расчетов считается принятым Заказчиком.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5.6. После направления актов по факсу или электронной почте стороны в обязательном порядке обмениваются оригиналами.</w:t>
      </w:r>
    </w:p>
    <w:p w:rsidR="00594088" w:rsidRPr="00FA67A4" w:rsidRDefault="00594088" w:rsidP="00CF7C25">
      <w:pPr>
        <w:shd w:val="clear" w:color="auto" w:fill="FFFFFF"/>
        <w:tabs>
          <w:tab w:val="left" w:pos="30945"/>
        </w:tabs>
        <w:spacing w:line="240" w:lineRule="auto"/>
        <w:ind w:firstLine="540"/>
        <w:jc w:val="center"/>
        <w:rPr>
          <w:rFonts w:cs="Times New Roman"/>
          <w:b/>
          <w:color w:val="auto"/>
          <w:lang w:val="ru-RU" w:eastAsia="ar-SA"/>
        </w:rPr>
      </w:pPr>
    </w:p>
    <w:p w:rsidR="00EF077B" w:rsidRPr="00D815AD" w:rsidRDefault="00EF077B" w:rsidP="00CF7C25">
      <w:pPr>
        <w:shd w:val="clear" w:color="auto" w:fill="FFFFFF"/>
        <w:tabs>
          <w:tab w:val="left" w:pos="30945"/>
        </w:tabs>
        <w:spacing w:line="240" w:lineRule="auto"/>
        <w:ind w:firstLine="540"/>
        <w:jc w:val="center"/>
        <w:rPr>
          <w:rFonts w:cs="Times New Roman"/>
          <w:b/>
          <w:color w:val="auto"/>
          <w:lang w:val="ru-RU" w:eastAsia="ar-SA"/>
        </w:rPr>
      </w:pPr>
      <w:r w:rsidRPr="00D815AD">
        <w:rPr>
          <w:rFonts w:cs="Times New Roman"/>
          <w:b/>
          <w:color w:val="auto"/>
          <w:lang w:val="ru-RU" w:eastAsia="ar-SA"/>
        </w:rPr>
        <w:t>6. Порядок расчетов.</w:t>
      </w:r>
    </w:p>
    <w:p w:rsidR="00AC4B43" w:rsidRPr="00D815AD" w:rsidRDefault="00EF077B" w:rsidP="00CF7C25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Fonts w:cs="Times New Roman"/>
          <w:color w:val="auto"/>
          <w:spacing w:val="-1"/>
          <w:lang w:val="ru-RU" w:eastAsia="ar-SA"/>
        </w:rPr>
      </w:pPr>
      <w:r w:rsidRPr="00D815AD">
        <w:rPr>
          <w:rFonts w:cs="Times New Roman"/>
          <w:color w:val="auto"/>
          <w:kern w:val="0"/>
          <w:lang w:val="ru-RU" w:eastAsia="ru-RU"/>
        </w:rPr>
        <w:t xml:space="preserve"> Заказчик оплачивает услуги Исполнителя путем перечисления денежных средств по </w:t>
      </w:r>
      <w:r w:rsidRPr="00D815AD">
        <w:rPr>
          <w:rFonts w:cs="Times New Roman"/>
          <w:color w:val="auto"/>
          <w:kern w:val="0"/>
          <w:lang w:val="ru-RU" w:eastAsia="ru-RU"/>
        </w:rPr>
        <w:lastRenderedPageBreak/>
        <w:t>банковским реквизитам Исполнителя в течение 3 (трех) банковских дней от</w:t>
      </w:r>
      <w:r w:rsidR="00AB2E11" w:rsidRPr="00D815AD">
        <w:rPr>
          <w:rFonts w:cs="Times New Roman"/>
          <w:color w:val="auto"/>
          <w:kern w:val="0"/>
          <w:lang w:val="ru-RU" w:eastAsia="ru-RU"/>
        </w:rPr>
        <w:t xml:space="preserve"> наступления более ранней из дат:</w:t>
      </w:r>
      <w:r w:rsidRPr="00D815AD">
        <w:rPr>
          <w:rFonts w:cs="Times New Roman"/>
          <w:color w:val="auto"/>
          <w:kern w:val="0"/>
          <w:lang w:val="ru-RU" w:eastAsia="ru-RU"/>
        </w:rPr>
        <w:t xml:space="preserve"> </w:t>
      </w:r>
    </w:p>
    <w:p w:rsidR="00AC4B43" w:rsidRPr="00D815AD" w:rsidRDefault="00AC4B43" w:rsidP="00AC4B43">
      <w:pPr>
        <w:shd w:val="clear" w:color="auto" w:fill="FFFFFF"/>
        <w:spacing w:line="240" w:lineRule="auto"/>
        <w:jc w:val="both"/>
        <w:rPr>
          <w:rFonts w:cs="Times New Roman"/>
          <w:color w:val="auto"/>
          <w:kern w:val="0"/>
          <w:lang w:val="ru-RU" w:eastAsia="ru-RU"/>
        </w:rPr>
      </w:pPr>
      <w:r w:rsidRPr="00D815AD">
        <w:rPr>
          <w:rFonts w:cs="Times New Roman"/>
          <w:color w:val="auto"/>
          <w:kern w:val="0"/>
          <w:lang w:val="ru-RU" w:eastAsia="ru-RU"/>
        </w:rPr>
        <w:t xml:space="preserve">- </w:t>
      </w:r>
      <w:r w:rsidR="00EF077B" w:rsidRPr="00D815AD">
        <w:rPr>
          <w:rFonts w:cs="Times New Roman"/>
          <w:color w:val="auto"/>
          <w:kern w:val="0"/>
          <w:lang w:val="ru-RU" w:eastAsia="ru-RU"/>
        </w:rPr>
        <w:t xml:space="preserve">даты </w:t>
      </w:r>
      <w:r w:rsidR="00D15A9B" w:rsidRPr="00D815AD">
        <w:rPr>
          <w:rFonts w:cs="Times New Roman"/>
          <w:color w:val="auto"/>
          <w:kern w:val="0"/>
          <w:lang w:val="ru-RU" w:eastAsia="ru-RU"/>
        </w:rPr>
        <w:t xml:space="preserve">направления Заказчику с электронной почты Исполнителя </w:t>
      </w:r>
      <w:r w:rsidR="00D16C9D">
        <w:rPr>
          <w:rFonts w:cs="Times New Roman"/>
          <w:color w:val="auto"/>
          <w:kern w:val="0"/>
          <w:lang w:val="ru-RU" w:eastAsia="ru-RU"/>
        </w:rPr>
        <w:t xml:space="preserve">на домене </w:t>
      </w:r>
      <w:r w:rsidR="00D15A9B" w:rsidRPr="00D815AD">
        <w:rPr>
          <w:rFonts w:cs="Times New Roman"/>
          <w:color w:val="auto"/>
          <w:kern w:val="0"/>
          <w:lang w:val="ru-RU" w:eastAsia="ru-RU"/>
        </w:rPr>
        <w:t>@</w:t>
      </w:r>
      <w:r w:rsidR="00D15A9B" w:rsidRPr="00D815AD">
        <w:rPr>
          <w:rFonts w:cs="Times New Roman"/>
          <w:color w:val="auto"/>
          <w:kern w:val="0"/>
          <w:lang w:eastAsia="ru-RU"/>
        </w:rPr>
        <w:t>multira</w:t>
      </w:r>
      <w:r w:rsidR="00D16C9D">
        <w:rPr>
          <w:rFonts w:cs="Times New Roman"/>
          <w:color w:val="auto"/>
          <w:kern w:val="0"/>
          <w:lang w:eastAsia="ru-RU"/>
        </w:rPr>
        <w:t>il</w:t>
      </w:r>
      <w:r w:rsidR="00D15A9B" w:rsidRPr="00D815AD">
        <w:rPr>
          <w:rFonts w:cs="Times New Roman"/>
          <w:color w:val="auto"/>
          <w:kern w:val="0"/>
          <w:lang w:val="ru-RU" w:eastAsia="ru-RU"/>
        </w:rPr>
        <w:t>.</w:t>
      </w:r>
      <w:r w:rsidR="00D15A9B" w:rsidRPr="00D815AD">
        <w:rPr>
          <w:rFonts w:cs="Times New Roman"/>
          <w:color w:val="auto"/>
          <w:kern w:val="0"/>
          <w:lang w:eastAsia="ru-RU"/>
        </w:rPr>
        <w:t>ru</w:t>
      </w:r>
      <w:r w:rsidR="00EF077B" w:rsidRPr="00D815AD">
        <w:rPr>
          <w:rFonts w:cs="Times New Roman"/>
          <w:color w:val="auto"/>
          <w:kern w:val="0"/>
          <w:lang w:val="ru-RU" w:eastAsia="ru-RU"/>
        </w:rPr>
        <w:t xml:space="preserve"> </w:t>
      </w:r>
      <w:r w:rsidR="00D15A9B" w:rsidRPr="00D815AD">
        <w:rPr>
          <w:rFonts w:cs="Times New Roman"/>
          <w:color w:val="auto"/>
          <w:kern w:val="0"/>
          <w:lang w:val="ru-RU" w:eastAsia="ru-RU"/>
        </w:rPr>
        <w:t>сканированной</w:t>
      </w:r>
      <w:r w:rsidR="00EF077B" w:rsidRPr="00D815AD">
        <w:rPr>
          <w:rFonts w:cs="Times New Roman"/>
          <w:color w:val="auto"/>
          <w:kern w:val="0"/>
          <w:lang w:val="ru-RU" w:eastAsia="ru-RU"/>
        </w:rPr>
        <w:t xml:space="preserve"> копии счета, вы</w:t>
      </w:r>
      <w:r w:rsidR="00AB2E11" w:rsidRPr="00D815AD">
        <w:rPr>
          <w:rFonts w:cs="Times New Roman"/>
          <w:color w:val="auto"/>
          <w:kern w:val="0"/>
          <w:lang w:val="ru-RU" w:eastAsia="ru-RU"/>
        </w:rPr>
        <w:t xml:space="preserve">ставленного за оказанные услуги; </w:t>
      </w:r>
    </w:p>
    <w:p w:rsidR="00AC4B43" w:rsidRPr="00D815AD" w:rsidRDefault="00AC4B43" w:rsidP="00AC4B43">
      <w:pPr>
        <w:shd w:val="clear" w:color="auto" w:fill="FFFFFF"/>
        <w:spacing w:line="240" w:lineRule="auto"/>
        <w:jc w:val="both"/>
        <w:rPr>
          <w:rFonts w:cs="Times New Roman"/>
          <w:color w:val="auto"/>
          <w:kern w:val="0"/>
          <w:lang w:val="ru-RU" w:eastAsia="ru-RU"/>
        </w:rPr>
      </w:pPr>
      <w:r w:rsidRPr="00D815AD">
        <w:rPr>
          <w:rFonts w:cs="Times New Roman"/>
          <w:color w:val="auto"/>
          <w:kern w:val="0"/>
          <w:lang w:val="ru-RU" w:eastAsia="ru-RU"/>
        </w:rPr>
        <w:t xml:space="preserve">- </w:t>
      </w:r>
      <w:r w:rsidR="00D15A9B" w:rsidRPr="00D815AD">
        <w:rPr>
          <w:rFonts w:cs="Times New Roman"/>
          <w:color w:val="auto"/>
          <w:kern w:val="0"/>
          <w:lang w:val="ru-RU" w:eastAsia="ru-RU"/>
        </w:rPr>
        <w:t xml:space="preserve">даты </w:t>
      </w:r>
      <w:r w:rsidR="00AB2E11" w:rsidRPr="00D815AD">
        <w:rPr>
          <w:rFonts w:cs="Times New Roman"/>
          <w:color w:val="auto"/>
          <w:kern w:val="0"/>
          <w:lang w:val="ru-RU" w:eastAsia="ru-RU"/>
        </w:rPr>
        <w:t>Акта выполненных работ (оказанных услуг)</w:t>
      </w:r>
      <w:r w:rsidRPr="00D815AD">
        <w:rPr>
          <w:rFonts w:cs="Times New Roman"/>
          <w:color w:val="auto"/>
          <w:kern w:val="0"/>
          <w:lang w:val="ru-RU" w:eastAsia="ru-RU"/>
        </w:rPr>
        <w:t>,</w:t>
      </w:r>
      <w:r w:rsidR="00EF077B" w:rsidRPr="00D815AD">
        <w:rPr>
          <w:rFonts w:cs="Times New Roman"/>
          <w:color w:val="auto"/>
          <w:kern w:val="0"/>
          <w:lang w:val="ru-RU" w:eastAsia="ru-RU"/>
        </w:rPr>
        <w:t xml:space="preserve"> если иное не предусмотрено в Приложении к Договору. </w:t>
      </w:r>
    </w:p>
    <w:p w:rsidR="00EF077B" w:rsidRPr="00D815AD" w:rsidRDefault="00EF077B" w:rsidP="00AC4B43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Fonts w:cs="Times New Roman"/>
          <w:color w:val="auto"/>
          <w:kern w:val="0"/>
          <w:lang w:val="ru-RU" w:eastAsia="ru-RU"/>
        </w:rPr>
        <w:t>Фактом оказания услуги является оформление перевозочных документов на  груженый рейс вагона Исполнителя по станции погрузки Заказчика, указанной в Заявке. Датой оплаты считается дата поступления денежных средств на расчетный счет Исполнителя</w:t>
      </w:r>
    </w:p>
    <w:p w:rsidR="00EF077B" w:rsidRPr="00D815AD" w:rsidRDefault="00EF077B" w:rsidP="00CF7C25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 Размер вознаграждения и стоимость услуг Исполнителя устанавливается сторонами в Приложениях, которые являются неотъемлемой частью договора.</w:t>
      </w:r>
    </w:p>
    <w:p w:rsidR="00EF077B" w:rsidRPr="00D815AD" w:rsidRDefault="00EF077B" w:rsidP="00CF7C25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 В случае изменения железнодорожных тарифов, платежей и сборов, уплачиваемых железным дорогам, а также любых иных платежей, влияющих на стоимость услуг Исполнителя, возмещаемых расходов или согласованной ставки после подписания сторонами Приложения, Исполнитель посредством факсимильной связи или электронной почты направляет Заказчику уведомление об этом, а также документы, подтверждающие такие изменения.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lang w:val="ru-RU" w:eastAsia="ar-SA"/>
        </w:rPr>
        <w:t xml:space="preserve">В случае согласия Заказчика на изменение стоимости услуг Исполнителя, возмещаемых расходов или согласованной ставки в </w:t>
      </w:r>
      <w:r w:rsidRPr="00D815AD">
        <w:rPr>
          <w:rStyle w:val="21"/>
          <w:rFonts w:cs="Times New Roman"/>
          <w:color w:val="auto"/>
          <w:spacing w:val="3"/>
          <w:lang w:val="ru-RU" w:eastAsia="ar-SA"/>
        </w:rPr>
        <w:t xml:space="preserve">связи с изменением железнодорожных тарифов, платежей и сборов, уплачиваемых железным дорогам, а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также любых иных платежей, влияющих на стоимость услуг  Исполнителя, возмещаемых расходов или согласованной ставки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стороны подписывают новое Приложение с учетом произошедших изменений.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lang w:val="ru-RU" w:eastAsia="ar-SA"/>
        </w:rPr>
        <w:t>В случае несогласия Заказчика на изменение стоимости услуг Исполнителя, возмещаемых расходов или согласованной ставки Заказчик</w:t>
      </w:r>
      <w:r w:rsidRPr="00D815AD">
        <w:rPr>
          <w:rStyle w:val="21"/>
          <w:rFonts w:cs="Times New Roman"/>
          <w:color w:val="auto"/>
          <w:spacing w:val="-2"/>
          <w:lang w:val="ru-RU" w:eastAsia="ar-SA"/>
        </w:rPr>
        <w:t xml:space="preserve"> обязан сообщить об этом Исполнителю посредством факсимильной/электронной  связи в течение 1 (Одного) рабочего </w:t>
      </w:r>
      <w:r w:rsidRPr="00D815AD">
        <w:rPr>
          <w:rStyle w:val="21"/>
          <w:rFonts w:cs="Times New Roman"/>
          <w:color w:val="auto"/>
          <w:spacing w:val="2"/>
          <w:lang w:val="ru-RU" w:eastAsia="ar-SA"/>
        </w:rPr>
        <w:t xml:space="preserve">дня с момента получения уведомления Исполнителя. В этом случае заявка Заказчика не исполняется. Если в </w:t>
      </w:r>
      <w:r w:rsidRPr="00D815AD">
        <w:rPr>
          <w:rStyle w:val="21"/>
          <w:rFonts w:cs="Times New Roman"/>
          <w:color w:val="auto"/>
          <w:spacing w:val="7"/>
          <w:lang w:val="ru-RU" w:eastAsia="ar-SA"/>
        </w:rPr>
        <w:t xml:space="preserve">течение указанного в настоящем пункте срока Заказчик не сообщит Исполнителю о своем несогласии на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изменение размера стоимости услуг Исполнителя,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возмещаемых расходов или согласованной ставки,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>то считается, что он согласен на такое изменение.</w:t>
      </w:r>
    </w:p>
    <w:p w:rsidR="00EF077B" w:rsidRPr="00D815AD" w:rsidRDefault="00EF077B" w:rsidP="00CF7C25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 </w:t>
      </w: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Окончательный расчет по фактическим затратам Исполнителя производится в течение 5-ти дней после </w:t>
      </w:r>
      <w:r w:rsidRPr="00D815AD">
        <w:rPr>
          <w:rFonts w:cs="Times New Roman"/>
          <w:color w:val="auto"/>
          <w:spacing w:val="1"/>
          <w:lang w:val="ru-RU" w:eastAsia="ar-SA"/>
        </w:rPr>
        <w:t xml:space="preserve">выгрузки Вагонов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и их принятия к перевозке перевозчиком (оформления перевозочных документов) в порожнем состоянии на </w:t>
      </w:r>
      <w:r w:rsidRPr="00D815AD">
        <w:rPr>
          <w:rFonts w:cs="Times New Roman"/>
          <w:color w:val="auto"/>
          <w:spacing w:val="1"/>
          <w:lang w:val="ru-RU" w:eastAsia="ar-SA"/>
        </w:rPr>
        <w:t>станции выгрузки.</w:t>
      </w:r>
    </w:p>
    <w:p w:rsidR="00EF077B" w:rsidRPr="00D815AD" w:rsidRDefault="00EF077B" w:rsidP="00CF7C25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lang w:val="ru-RU"/>
        </w:rPr>
        <w:t xml:space="preserve"> Все дополнительные расходы, в т. ч. штрафы оплачиваются Заказчиком в течение 3-х банковский дней с момента направления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>Исполнителем</w:t>
      </w:r>
      <w:r w:rsidRPr="00D815AD">
        <w:rPr>
          <w:rStyle w:val="21"/>
          <w:rFonts w:cs="Times New Roman"/>
          <w:color w:val="auto"/>
          <w:lang w:val="ru-RU"/>
        </w:rPr>
        <w:t xml:space="preserve"> счета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 по факсу или электронной почте.</w:t>
      </w:r>
    </w:p>
    <w:p w:rsidR="00EF077B" w:rsidRPr="00D815AD" w:rsidRDefault="00EF077B" w:rsidP="00CF7C25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 Все платежи по настоящему договору производятся в рублях РФ.</w:t>
      </w:r>
    </w:p>
    <w:p w:rsidR="00EF077B" w:rsidRPr="00D815AD" w:rsidRDefault="00EF077B" w:rsidP="00CF7C25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 При расчетах каждая из сторон несет расходы за свои банковские операции.</w:t>
      </w:r>
    </w:p>
    <w:p w:rsidR="00EF077B" w:rsidRPr="00D815AD" w:rsidRDefault="00EF077B" w:rsidP="002634F7">
      <w:pPr>
        <w:numPr>
          <w:ilvl w:val="0"/>
          <w:numId w:val="3"/>
        </w:num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-1"/>
          <w:lang w:val="ru-RU" w:eastAsia="ar-SA"/>
        </w:rPr>
      </w:pPr>
      <w:r w:rsidRPr="00D815AD">
        <w:rPr>
          <w:rStyle w:val="21"/>
          <w:rFonts w:cs="Times New Roman"/>
          <w:color w:val="auto"/>
          <w:spacing w:val="-1"/>
          <w:lang w:val="ru-RU" w:eastAsia="ar-SA"/>
        </w:rPr>
        <w:t xml:space="preserve"> При выставлении железной дорогой дополнительно иных платежей и сборов, неучтенных в Приложении при согласовании договорной цены (сборы и другие дополнительные расходы ОАО «РЖД», возникшие в пути следования на попутных станциях при перевозках грузов в связи с выполнением работ и услуг по инициативе или указанию органов государственного контроля (надзора), необходимость оплаты которых возникла в пути следования груза, Заказчик возмещает Исполнителю такие расходы по оплате железным дорогам дополнительных платежей и сборов на основании счетов-фактур Исполнителя в течение 3 (Трех) банковских дней со дня их получения.</w:t>
      </w:r>
    </w:p>
    <w:p w:rsidR="00594088" w:rsidRPr="00FA67A4" w:rsidRDefault="00594088" w:rsidP="00CF7C25">
      <w:pPr>
        <w:pStyle w:val="af4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594088" w:rsidRPr="00FA67A4" w:rsidRDefault="00594088" w:rsidP="00CF7C25">
      <w:pPr>
        <w:pStyle w:val="af4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EF077B" w:rsidRPr="00D815AD" w:rsidRDefault="00EF077B" w:rsidP="00CF7C25">
      <w:pPr>
        <w:pStyle w:val="af4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D815AD">
        <w:rPr>
          <w:rFonts w:ascii="Times New Roman" w:hAnsi="Times New Roman" w:cs="Times New Roman"/>
          <w:b/>
          <w:sz w:val="24"/>
        </w:rPr>
        <w:t>7. Ответственность сторон.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z w:val="24"/>
        </w:rPr>
      </w:pPr>
      <w:r w:rsidRPr="00D815AD">
        <w:rPr>
          <w:rStyle w:val="21"/>
          <w:rFonts w:ascii="Times New Roman" w:hAnsi="Times New Roman" w:cs="Times New Roman"/>
          <w:spacing w:val="4"/>
          <w:sz w:val="24"/>
        </w:rPr>
        <w:t xml:space="preserve">7.1. Правоотношения сторон регламентируются настоящим договором, Правилами перевозок грузов </w:t>
      </w:r>
      <w:r w:rsidRPr="00D815AD">
        <w:rPr>
          <w:rStyle w:val="21"/>
          <w:rFonts w:ascii="Times New Roman" w:hAnsi="Times New Roman" w:cs="Times New Roman"/>
          <w:spacing w:val="2"/>
          <w:sz w:val="24"/>
        </w:rPr>
        <w:t xml:space="preserve">государств, по территории которых осуществляется перевозка, Уставом  железнодорожного транспорта </w:t>
      </w:r>
      <w:r w:rsidRPr="00D815AD">
        <w:rPr>
          <w:rStyle w:val="21"/>
          <w:rFonts w:ascii="Times New Roman" w:hAnsi="Times New Roman" w:cs="Times New Roman"/>
          <w:sz w:val="24"/>
        </w:rPr>
        <w:t>Российской Федерации, действующей редакцией Соглашения о международном грузовом сообщении (СМГС), а в части, неурегулированной данными актами - действующим законодательством Российской Федерации.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pacing w:val="-3"/>
          <w:sz w:val="24"/>
        </w:rPr>
      </w:pPr>
      <w:r w:rsidRPr="00D815AD">
        <w:rPr>
          <w:rStyle w:val="21"/>
          <w:rFonts w:ascii="Times New Roman" w:hAnsi="Times New Roman" w:cs="Times New Roman"/>
          <w:sz w:val="24"/>
        </w:rPr>
        <w:t xml:space="preserve">7.2. </w:t>
      </w:r>
      <w:r w:rsidRPr="00D815AD">
        <w:rPr>
          <w:rStyle w:val="21"/>
          <w:rFonts w:ascii="Times New Roman" w:hAnsi="Times New Roman" w:cs="Times New Roman"/>
          <w:spacing w:val="3"/>
          <w:sz w:val="24"/>
        </w:rPr>
        <w:t xml:space="preserve">В случае просрочки платежей, Заказчик выплачивает Исполнителю </w:t>
      </w:r>
      <w:r w:rsidRPr="00D815AD">
        <w:rPr>
          <w:rStyle w:val="21"/>
          <w:rFonts w:ascii="Times New Roman" w:hAnsi="Times New Roman" w:cs="Times New Roman"/>
          <w:spacing w:val="-3"/>
          <w:sz w:val="24"/>
        </w:rPr>
        <w:t>пени</w:t>
      </w:r>
      <w:r w:rsidRPr="00D815AD">
        <w:rPr>
          <w:rStyle w:val="21"/>
          <w:rFonts w:ascii="Times New Roman" w:hAnsi="Times New Roman" w:cs="Times New Roman"/>
          <w:spacing w:val="3"/>
          <w:sz w:val="24"/>
        </w:rPr>
        <w:t xml:space="preserve"> в размере 0,2% (Ноль целых две </w:t>
      </w:r>
      <w:r w:rsidRPr="00D815AD">
        <w:rPr>
          <w:rStyle w:val="21"/>
          <w:rFonts w:ascii="Times New Roman" w:hAnsi="Times New Roman" w:cs="Times New Roman"/>
          <w:spacing w:val="8"/>
          <w:sz w:val="24"/>
        </w:rPr>
        <w:t xml:space="preserve">десятых) от несвоевременно перечисленной суммы за каждый день просрочки </w:t>
      </w:r>
      <w:r w:rsidRPr="00D815AD">
        <w:rPr>
          <w:rStyle w:val="21"/>
          <w:rFonts w:ascii="Times New Roman" w:hAnsi="Times New Roman" w:cs="Times New Roman"/>
          <w:spacing w:val="-3"/>
          <w:sz w:val="24"/>
        </w:rPr>
        <w:t>платежа.</w:t>
      </w:r>
    </w:p>
    <w:p w:rsidR="00EF077B" w:rsidRPr="00D815AD" w:rsidRDefault="00EF077B" w:rsidP="00CF7C25">
      <w:pPr>
        <w:spacing w:line="240" w:lineRule="auto"/>
        <w:ind w:right="-1" w:firstLine="540"/>
        <w:jc w:val="both"/>
        <w:rPr>
          <w:rFonts w:cs="Times New Roman"/>
          <w:snapToGrid w:val="0"/>
          <w:color w:val="auto"/>
          <w:lang w:val="ru-RU"/>
        </w:rPr>
      </w:pPr>
      <w:r w:rsidRPr="00D815AD">
        <w:rPr>
          <w:rStyle w:val="21"/>
          <w:rFonts w:cs="Times New Roman"/>
          <w:color w:val="auto"/>
          <w:spacing w:val="-3"/>
          <w:kern w:val="22"/>
          <w:lang w:val="ru-RU"/>
        </w:rPr>
        <w:t>7.3.</w:t>
      </w:r>
      <w:r w:rsidRPr="00D815AD">
        <w:rPr>
          <w:rFonts w:cs="Times New Roman"/>
          <w:color w:val="auto"/>
          <w:lang w:val="ru-RU"/>
        </w:rPr>
        <w:t xml:space="preserve"> В случае нарушения Заказчиком срока предоставления Исполнителю документов, </w:t>
      </w:r>
      <w:r w:rsidRPr="00D815AD">
        <w:rPr>
          <w:rFonts w:cs="Times New Roman"/>
          <w:color w:val="auto"/>
          <w:lang w:val="ru-RU"/>
        </w:rPr>
        <w:lastRenderedPageBreak/>
        <w:t xml:space="preserve">предусмотренных пунктом 3.3.9 настоящего Договора, либо непредставления документов, Исполнитель вправе потребовать возмещения, а Заказчик обязан по требованию Исполнителя возместить </w:t>
      </w:r>
      <w:r w:rsidRPr="00D815AD">
        <w:rPr>
          <w:rFonts w:cs="Times New Roman"/>
          <w:snapToGrid w:val="0"/>
          <w:color w:val="auto"/>
          <w:lang w:val="ru-RU"/>
        </w:rPr>
        <w:t>вызванные этим убытки (в том числе НДС 18% от стоимости услуг Исполнителя, а также суммы пеней и штрафов, предъявленных государственными органами).</w:t>
      </w:r>
    </w:p>
    <w:p w:rsidR="00EF077B" w:rsidRPr="00D815AD" w:rsidRDefault="00EF077B" w:rsidP="00CF7C25">
      <w:pPr>
        <w:spacing w:line="240" w:lineRule="auto"/>
        <w:ind w:right="-1" w:firstLine="540"/>
        <w:jc w:val="both"/>
        <w:rPr>
          <w:rStyle w:val="21"/>
          <w:rFonts w:cs="Times New Roman"/>
          <w:strike/>
          <w:color w:val="auto"/>
          <w:spacing w:val="-3"/>
          <w:kern w:val="22"/>
          <w:lang w:val="ru-RU"/>
        </w:rPr>
      </w:pPr>
      <w:r w:rsidRPr="00D815AD">
        <w:rPr>
          <w:rFonts w:cs="Times New Roman"/>
          <w:snapToGrid w:val="0"/>
          <w:color w:val="auto"/>
          <w:lang w:val="ru-RU"/>
        </w:rPr>
        <w:t xml:space="preserve">7.4. </w:t>
      </w:r>
      <w:r w:rsidRPr="00D815AD">
        <w:rPr>
          <w:rFonts w:cs="Times New Roman"/>
          <w:color w:val="auto"/>
          <w:lang w:val="ru-RU"/>
        </w:rPr>
        <w:t>В случае неисполнения либо ненадлежащего исполнения обязательств, предусмотренных пунктом 3.3.6. настоящего договора Исполнитель имеет право потребовать от  Заказчика уплаты неустойки в размере 10</w:t>
      </w:r>
      <w:r w:rsidRPr="00D815AD">
        <w:rPr>
          <w:rFonts w:cs="Times New Roman"/>
          <w:color w:val="auto"/>
        </w:rPr>
        <w:t> </w:t>
      </w:r>
      <w:r w:rsidRPr="00D815AD">
        <w:rPr>
          <w:rFonts w:cs="Times New Roman"/>
          <w:color w:val="auto"/>
          <w:lang w:val="ru-RU"/>
        </w:rPr>
        <w:t>000,00 (Десять тысяч) рублей (НДС не облагается) за каждый неочищенный вагон.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pacing w:val="-2"/>
          <w:sz w:val="24"/>
        </w:rPr>
      </w:pPr>
      <w:r w:rsidRPr="00D815AD">
        <w:rPr>
          <w:rStyle w:val="21"/>
          <w:rFonts w:ascii="Times New Roman" w:hAnsi="Times New Roman" w:cs="Times New Roman"/>
          <w:spacing w:val="-3"/>
          <w:sz w:val="24"/>
        </w:rPr>
        <w:t>7.5. З</w:t>
      </w:r>
      <w:r w:rsidRPr="00D815AD">
        <w:rPr>
          <w:rStyle w:val="21"/>
          <w:rFonts w:ascii="Times New Roman" w:hAnsi="Times New Roman" w:cs="Times New Roman"/>
          <w:spacing w:val="1"/>
          <w:sz w:val="24"/>
        </w:rPr>
        <w:t xml:space="preserve">аказчик (либо его контрагенты – грузоотправитель или грузополучатель) несет ответственность за повреждение подвижного состава, предоставленного Исполнителем </w:t>
      </w:r>
      <w:r w:rsidRPr="00D815AD">
        <w:rPr>
          <w:rStyle w:val="21"/>
          <w:rFonts w:ascii="Times New Roman" w:hAnsi="Times New Roman" w:cs="Times New Roman"/>
          <w:spacing w:val="2"/>
          <w:sz w:val="24"/>
        </w:rPr>
        <w:t xml:space="preserve">в течение времени нахождения данного подвижного состава на подъездных путях Заказчика или его контрагентов, в </w:t>
      </w:r>
      <w:r w:rsidRPr="00D815AD">
        <w:rPr>
          <w:rStyle w:val="21"/>
          <w:rFonts w:ascii="Times New Roman" w:hAnsi="Times New Roman" w:cs="Times New Roman"/>
          <w:spacing w:val="-2"/>
          <w:sz w:val="24"/>
        </w:rPr>
        <w:t>соответствии с условиями настоящего Договора.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lang w:val="ru-RU"/>
        </w:rPr>
      </w:pPr>
      <w:r w:rsidRPr="00D815AD">
        <w:rPr>
          <w:rStyle w:val="21"/>
          <w:rFonts w:cs="Times New Roman"/>
          <w:color w:val="auto"/>
          <w:spacing w:val="-2"/>
          <w:lang w:val="ru-RU"/>
        </w:rPr>
        <w:t xml:space="preserve">7.6. </w:t>
      </w:r>
      <w:r w:rsidRPr="00D815AD">
        <w:rPr>
          <w:rStyle w:val="21"/>
          <w:rFonts w:cs="Times New Roman"/>
          <w:color w:val="auto"/>
          <w:spacing w:val="4"/>
          <w:lang w:val="ru-RU"/>
        </w:rPr>
        <w:t xml:space="preserve">В случае повреждения, по вине Заказчика (его грузоотправителей/грузополучателей) и на его </w:t>
      </w:r>
      <w:r w:rsidRPr="00D815AD">
        <w:rPr>
          <w:rStyle w:val="21"/>
          <w:rFonts w:cs="Times New Roman"/>
          <w:color w:val="auto"/>
          <w:spacing w:val="3"/>
          <w:lang w:val="ru-RU"/>
        </w:rPr>
        <w:t xml:space="preserve">подъездных путях (подъездных путях его грузоотправителей/грузополучателей), подвижного состава </w:t>
      </w:r>
      <w:r w:rsidRPr="00D815AD">
        <w:rPr>
          <w:rStyle w:val="21"/>
          <w:rFonts w:cs="Times New Roman"/>
          <w:color w:val="auto"/>
          <w:spacing w:val="-1"/>
          <w:lang w:val="ru-RU"/>
        </w:rPr>
        <w:t xml:space="preserve">составляется акт за подписью уполномоченных лиц Заказчика, Исполнителя и представителя железной дороги </w:t>
      </w:r>
      <w:r w:rsidRPr="00D815AD">
        <w:rPr>
          <w:rStyle w:val="21"/>
          <w:rFonts w:cs="Times New Roman"/>
          <w:color w:val="auto"/>
          <w:spacing w:val="5"/>
          <w:lang w:val="ru-RU"/>
        </w:rPr>
        <w:t xml:space="preserve">(при отказе Исполнителя и (или) Заказчика выехать на место для составления акта, достаточным для </w:t>
      </w:r>
      <w:r w:rsidRPr="00D815AD">
        <w:rPr>
          <w:rStyle w:val="21"/>
          <w:rFonts w:cs="Times New Roman"/>
          <w:color w:val="auto"/>
          <w:spacing w:val="3"/>
          <w:lang w:val="ru-RU"/>
        </w:rPr>
        <w:t xml:space="preserve">предъявления претензии считается акт по форме ВУ-25 и/или ВУ-23, составленный представителями </w:t>
      </w:r>
      <w:r w:rsidRPr="00D815AD">
        <w:rPr>
          <w:rStyle w:val="21"/>
          <w:rFonts w:cs="Times New Roman"/>
          <w:color w:val="auto"/>
          <w:spacing w:val="2"/>
          <w:lang w:val="ru-RU"/>
        </w:rPr>
        <w:t>перевозчика). Заказчик несет ответственность в размере фактических затрат Исполнителя на восстановление</w:t>
      </w:r>
      <w:r w:rsidRPr="00D815AD">
        <w:rPr>
          <w:rStyle w:val="21"/>
          <w:rFonts w:cs="Times New Roman"/>
          <w:color w:val="auto"/>
          <w:lang w:val="ru-RU"/>
        </w:rPr>
        <w:t xml:space="preserve"> </w:t>
      </w:r>
      <w:r w:rsidRPr="00D815AD">
        <w:rPr>
          <w:rStyle w:val="21"/>
          <w:rFonts w:cs="Times New Roman"/>
          <w:color w:val="auto"/>
          <w:spacing w:val="2"/>
          <w:lang w:val="ru-RU"/>
        </w:rPr>
        <w:t xml:space="preserve">подвижного состава, включая провозные платежи за его транспортировку к месту проведения ремонта и </w:t>
      </w:r>
      <w:r w:rsidRPr="00D815AD">
        <w:rPr>
          <w:rStyle w:val="21"/>
          <w:rFonts w:cs="Times New Roman"/>
          <w:color w:val="auto"/>
          <w:spacing w:val="-1"/>
          <w:lang w:val="ru-RU"/>
        </w:rPr>
        <w:t xml:space="preserve">обратно. Определение ремонтопригодности, объемы восстановления вагона и его ремонт производятся на одном из </w:t>
      </w:r>
      <w:r w:rsidRPr="00D815AD">
        <w:rPr>
          <w:rStyle w:val="21"/>
          <w:rFonts w:cs="Times New Roman"/>
          <w:color w:val="auto"/>
          <w:spacing w:val="1"/>
          <w:lang w:val="ru-RU"/>
        </w:rPr>
        <w:t xml:space="preserve">вагоноремонтных предприятий, специализирующемся на ремонтах данного вида </w:t>
      </w:r>
      <w:r w:rsidRPr="00D815AD">
        <w:rPr>
          <w:rStyle w:val="21"/>
          <w:rFonts w:cs="Times New Roman"/>
          <w:color w:val="auto"/>
          <w:lang w:val="ru-RU"/>
        </w:rPr>
        <w:t xml:space="preserve">подвижного состава. </w:t>
      </w:r>
    </w:p>
    <w:p w:rsidR="00EF077B" w:rsidRPr="00D815AD" w:rsidRDefault="00EF077B" w:rsidP="00CF7C25">
      <w:pPr>
        <w:shd w:val="clear" w:color="auto" w:fill="FFFFFF"/>
        <w:spacing w:line="240" w:lineRule="auto"/>
        <w:ind w:firstLine="540"/>
        <w:jc w:val="both"/>
        <w:rPr>
          <w:rStyle w:val="21"/>
          <w:rFonts w:cs="Times New Roman"/>
          <w:color w:val="auto"/>
          <w:spacing w:val="1"/>
          <w:lang w:val="ru-RU" w:eastAsia="ar-SA"/>
        </w:rPr>
      </w:pP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Кроме вышеуказанных затрат, Заказчик обязан уплатить Исполнителю штраф в размере </w:t>
      </w:r>
      <w:r w:rsidR="00092EB5" w:rsidRPr="00D815AD">
        <w:rPr>
          <w:rFonts w:cs="Times New Roman"/>
          <w:color w:val="auto"/>
          <w:spacing w:val="1"/>
          <w:lang w:val="ru-RU" w:eastAsia="ar-SA"/>
        </w:rPr>
        <w:t>1 300,00 (Одна тысяча триста</w:t>
      </w:r>
      <w:r w:rsidRPr="00D815AD">
        <w:rPr>
          <w:rFonts w:cs="Times New Roman"/>
          <w:color w:val="auto"/>
          <w:spacing w:val="1"/>
          <w:lang w:val="ru-RU" w:eastAsia="ar-SA"/>
        </w:rPr>
        <w:t xml:space="preserve">)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 xml:space="preserve">рублей </w:t>
      </w:r>
      <w:r w:rsidRPr="00D815AD">
        <w:rPr>
          <w:rFonts w:cs="Times New Roman"/>
          <w:color w:val="auto"/>
          <w:spacing w:val="1"/>
          <w:lang w:val="ru-RU" w:eastAsia="ar-SA"/>
        </w:rPr>
        <w:t xml:space="preserve">(кроме того, НДС 18%) </w:t>
      </w:r>
      <w:r w:rsidRPr="00D815AD">
        <w:rPr>
          <w:rStyle w:val="21"/>
          <w:rFonts w:cs="Times New Roman"/>
          <w:color w:val="auto"/>
          <w:spacing w:val="1"/>
          <w:lang w:val="ru-RU" w:eastAsia="ar-SA"/>
        </w:rPr>
        <w:t>за вагон/сутки за каждый день с момента отправки вагона в ремонт и до момента прибытия вагона после ремонта на станцию назначения (другую станцию погрузки), указанную в письменном распоряжении Исполнителя; неполные сутки считаются за одни сутки.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pacing w:val="-1"/>
          <w:sz w:val="24"/>
        </w:rPr>
      </w:pPr>
      <w:r w:rsidRPr="00D815AD">
        <w:rPr>
          <w:rStyle w:val="21"/>
          <w:rFonts w:ascii="Times New Roman" w:hAnsi="Times New Roman" w:cs="Times New Roman"/>
          <w:sz w:val="24"/>
        </w:rPr>
        <w:t xml:space="preserve">Оплата Заказчиком расходов, указанных в настоящем пункте, осуществляется на основании счета Исполнителя, </w:t>
      </w:r>
      <w:r w:rsidRPr="00D815AD">
        <w:rPr>
          <w:rStyle w:val="21"/>
          <w:rFonts w:ascii="Times New Roman" w:hAnsi="Times New Roman" w:cs="Times New Roman"/>
          <w:spacing w:val="1"/>
          <w:sz w:val="24"/>
        </w:rPr>
        <w:t xml:space="preserve">с предоставлением копии дефектной ведомости, и счета на проведенный вагоноремонтным предприятием </w:t>
      </w:r>
      <w:r w:rsidRPr="00D815AD">
        <w:rPr>
          <w:rStyle w:val="21"/>
          <w:rFonts w:ascii="Times New Roman" w:hAnsi="Times New Roman" w:cs="Times New Roman"/>
          <w:spacing w:val="-1"/>
          <w:sz w:val="24"/>
        </w:rPr>
        <w:t>ремонт, не позднее 3-х (трех) банковских дней после получения Заказчиком указанных документов по факсу или электронной почте.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Style w:val="21"/>
          <w:rFonts w:ascii="Times New Roman" w:hAnsi="Times New Roman" w:cs="Times New Roman"/>
          <w:spacing w:val="-3"/>
          <w:sz w:val="24"/>
        </w:rPr>
      </w:pPr>
      <w:r w:rsidRPr="00D815AD">
        <w:rPr>
          <w:rStyle w:val="21"/>
          <w:rFonts w:ascii="Times New Roman" w:hAnsi="Times New Roman" w:cs="Times New Roman"/>
          <w:spacing w:val="-1"/>
          <w:sz w:val="24"/>
        </w:rPr>
        <w:t xml:space="preserve">7.7. </w:t>
      </w:r>
      <w:r w:rsidRPr="00D815AD">
        <w:rPr>
          <w:rStyle w:val="21"/>
          <w:rFonts w:ascii="Times New Roman" w:hAnsi="Times New Roman" w:cs="Times New Roman"/>
          <w:spacing w:val="-3"/>
          <w:sz w:val="24"/>
        </w:rPr>
        <w:t>В случае утраты (гибели), пропажи или повреждения подвижного состава по вине Заказчика (его грузоотправителей/грузополучателей) и на его подъездных путях (подъездных путях его грузоотправителей/грузополучателей), за исключением случаев непреодолимой силы (стихийные бедствия, вооруженные конфликты и т.д.), при которых подвижной состав не подлежит восстановлению, Заказчик выплачивает Исполнителю сумму, исходя из заводской стоимости новой единицы подвижного состава, установленной заводом изготовителем на день утраты (гибели), пропажи или повреждения, с учетом износа утраченного (поврежденного) подвижного состава. Оплата осуществляется не позднее 3-х (трех) банковских дней после составления акта об утрате (гибели), пропажи или повреждения подвижного состава по вине Заказчика, его подписания Заказчиком и Исполнителем и получения Заказчиком счета по факсу или электронной почте.</w:t>
      </w:r>
    </w:p>
    <w:p w:rsidR="00EF077B" w:rsidRPr="00D815AD" w:rsidRDefault="00EF077B" w:rsidP="00B849B3">
      <w:pPr>
        <w:pStyle w:val="af4"/>
        <w:spacing w:line="240" w:lineRule="auto"/>
        <w:ind w:firstLine="539"/>
        <w:jc w:val="both"/>
        <w:rPr>
          <w:rFonts w:ascii="Times New Roman" w:hAnsi="Times New Roman" w:cs="Times New Roman"/>
          <w:spacing w:val="-3"/>
          <w:sz w:val="24"/>
        </w:rPr>
      </w:pPr>
      <w:r w:rsidRPr="00D815AD">
        <w:rPr>
          <w:rFonts w:ascii="Times New Roman" w:hAnsi="Times New Roman" w:cs="Times New Roman"/>
          <w:spacing w:val="-3"/>
          <w:sz w:val="24"/>
        </w:rPr>
        <w:t>7.8. При подаче под погрузку Заказчику подвижного состава в технически неисправном состоянии – о характере повреждений не позднее даты подачи вагона (факсимильной/электронной связью) сообщается Исполнителю – составляется акт за подписью уполномоченных лиц Заказчика и Исполнителя. Передислокация вагонов на указанную Исполнителем станцию осуществляется Исполнителем за свой счет.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</w:rPr>
      </w:pPr>
      <w:r w:rsidRPr="00D815AD">
        <w:rPr>
          <w:rFonts w:ascii="Times New Roman" w:hAnsi="Times New Roman" w:cs="Times New Roman"/>
          <w:spacing w:val="-3"/>
          <w:sz w:val="24"/>
        </w:rPr>
        <w:t>7.9. Сторона, привлекшая к исполнению своих обязательств по настоящему договору третье лицо, несет перед другой стороной ответственность за неисполнение или ненадлежащее исполнение обязательств этим третьим лицом как за собственные действия.</w:t>
      </w:r>
    </w:p>
    <w:p w:rsidR="00EF077B" w:rsidRPr="00D815AD" w:rsidRDefault="00EF077B" w:rsidP="00CF7C25">
      <w:pPr>
        <w:pStyle w:val="af4"/>
        <w:spacing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</w:rPr>
      </w:pPr>
      <w:r w:rsidRPr="00D815AD">
        <w:rPr>
          <w:rFonts w:ascii="Times New Roman" w:hAnsi="Times New Roman" w:cs="Times New Roman"/>
          <w:spacing w:val="-3"/>
          <w:sz w:val="24"/>
        </w:rPr>
        <w:t>7.10. При невыполнении Заказчиком обязательств по настоящему договору Исполнитель вправе принять меры по приостановке отправки грузов с отнесением платы за простой и штрафы от организаций-перевозчиков на счет Заказчика до устранения нарушения.</w:t>
      </w:r>
    </w:p>
    <w:p w:rsidR="00EF077B" w:rsidRPr="00D815AD" w:rsidRDefault="00EF077B" w:rsidP="00B849B3">
      <w:pPr>
        <w:pStyle w:val="af4"/>
        <w:spacing w:line="240" w:lineRule="auto"/>
        <w:ind w:firstLine="539"/>
        <w:jc w:val="both"/>
        <w:rPr>
          <w:rStyle w:val="21"/>
          <w:rFonts w:ascii="Times New Roman" w:hAnsi="Times New Roman" w:cs="Times New Roman"/>
          <w:spacing w:val="-3"/>
          <w:sz w:val="24"/>
        </w:rPr>
      </w:pPr>
      <w:r w:rsidRPr="00D815AD">
        <w:rPr>
          <w:rStyle w:val="21"/>
          <w:rFonts w:ascii="Times New Roman" w:hAnsi="Times New Roman" w:cs="Times New Roman"/>
          <w:spacing w:val="-3"/>
          <w:sz w:val="24"/>
        </w:rPr>
        <w:t xml:space="preserve">7.11. В случае отправки вагона на условиях, не согласованных в Заявке,  а равно использования вагонов не по назначению, Заказчик возмещает Исполнителю затраты по возвращению вагона на </w:t>
      </w:r>
      <w:r w:rsidRPr="00D815AD">
        <w:rPr>
          <w:rStyle w:val="21"/>
          <w:rFonts w:ascii="Times New Roman" w:hAnsi="Times New Roman" w:cs="Times New Roman"/>
          <w:spacing w:val="-3"/>
          <w:sz w:val="24"/>
        </w:rPr>
        <w:lastRenderedPageBreak/>
        <w:t>станцию приписки либо иную станцию по указанию Исполнителя, а также штраф в размере</w:t>
      </w:r>
      <w:r w:rsidR="00092EB5" w:rsidRPr="00D815AD">
        <w:rPr>
          <w:rStyle w:val="21"/>
          <w:rFonts w:ascii="Times New Roman" w:hAnsi="Times New Roman" w:cs="Times New Roman"/>
          <w:spacing w:val="-3"/>
          <w:sz w:val="24"/>
        </w:rPr>
        <w:t xml:space="preserve"> 1 300,00 (Одна тысяча триста</w:t>
      </w:r>
      <w:r w:rsidRPr="00D815AD">
        <w:rPr>
          <w:rStyle w:val="21"/>
          <w:rFonts w:ascii="Times New Roman" w:hAnsi="Times New Roman" w:cs="Times New Roman"/>
          <w:spacing w:val="-3"/>
          <w:sz w:val="24"/>
        </w:rPr>
        <w:t xml:space="preserve">)  рублей  </w:t>
      </w:r>
      <w:r w:rsidRPr="00D815AD">
        <w:rPr>
          <w:rFonts w:ascii="Times New Roman" w:hAnsi="Times New Roman" w:cs="Times New Roman"/>
          <w:spacing w:val="1"/>
          <w:sz w:val="24"/>
        </w:rPr>
        <w:t xml:space="preserve">(кроме того, НДС 18%) </w:t>
      </w:r>
      <w:r w:rsidRPr="00D815AD">
        <w:rPr>
          <w:rStyle w:val="21"/>
          <w:rFonts w:ascii="Times New Roman" w:hAnsi="Times New Roman" w:cs="Times New Roman"/>
          <w:spacing w:val="-3"/>
          <w:sz w:val="24"/>
        </w:rPr>
        <w:t>за вагон/сутки со дня нарушения до даты прибытия вагона на станцию приписки либо иную станцию по указанию Исполнителя, а также иные расходы, сборы и штрафы.</w:t>
      </w:r>
    </w:p>
    <w:p w:rsidR="00EF077B" w:rsidRPr="00D815AD" w:rsidRDefault="00EF077B" w:rsidP="00B849B3">
      <w:pPr>
        <w:pStyle w:val="af4"/>
        <w:spacing w:line="240" w:lineRule="auto"/>
        <w:ind w:firstLine="539"/>
        <w:jc w:val="both"/>
        <w:rPr>
          <w:rFonts w:ascii="Times New Roman" w:hAnsi="Times New Roman" w:cs="Times New Roman"/>
          <w:spacing w:val="-3"/>
          <w:sz w:val="24"/>
        </w:rPr>
      </w:pPr>
      <w:r w:rsidRPr="00D815AD">
        <w:rPr>
          <w:rFonts w:ascii="Times New Roman" w:hAnsi="Times New Roman" w:cs="Times New Roman"/>
          <w:spacing w:val="-3"/>
          <w:sz w:val="24"/>
        </w:rPr>
        <w:t>7.12. В случае, если в результате виновных действий одной стороной другая понесла убытки, то виновная сторона обязана их возместить.</w:t>
      </w:r>
    </w:p>
    <w:p w:rsidR="00EF077B" w:rsidRPr="00D815AD" w:rsidRDefault="00EF077B" w:rsidP="00B849B3">
      <w:pPr>
        <w:pStyle w:val="af4"/>
        <w:spacing w:line="240" w:lineRule="auto"/>
        <w:ind w:firstLine="539"/>
        <w:jc w:val="both"/>
        <w:rPr>
          <w:rFonts w:ascii="Times New Roman" w:hAnsi="Times New Roman" w:cs="Times New Roman"/>
          <w:spacing w:val="-3"/>
          <w:sz w:val="24"/>
        </w:rPr>
      </w:pPr>
      <w:r w:rsidRPr="00D815AD">
        <w:rPr>
          <w:rFonts w:ascii="Times New Roman" w:hAnsi="Times New Roman" w:cs="Times New Roman"/>
          <w:spacing w:val="-3"/>
          <w:sz w:val="24"/>
        </w:rPr>
        <w:t>7.13. В случае превышения сроков использования вагона под грузовыми операциями, установленного в пункте 3.3.3. Договора, Заказчик оплачивает Исполнителю штраф в размере</w:t>
      </w:r>
      <w:r w:rsidR="00092EB5" w:rsidRPr="00D815AD">
        <w:rPr>
          <w:rFonts w:ascii="Times New Roman" w:hAnsi="Times New Roman" w:cs="Times New Roman"/>
          <w:spacing w:val="-3"/>
          <w:sz w:val="24"/>
        </w:rPr>
        <w:t xml:space="preserve"> 1 300,00 (Одна тысяча триста</w:t>
      </w:r>
      <w:r w:rsidRPr="00D815AD">
        <w:rPr>
          <w:rFonts w:ascii="Times New Roman" w:hAnsi="Times New Roman" w:cs="Times New Roman"/>
          <w:spacing w:val="-3"/>
          <w:sz w:val="24"/>
        </w:rPr>
        <w:t xml:space="preserve">) рублей </w:t>
      </w:r>
      <w:r w:rsidRPr="00D815AD">
        <w:rPr>
          <w:rFonts w:ascii="Times New Roman" w:hAnsi="Times New Roman" w:cs="Times New Roman"/>
          <w:spacing w:val="1"/>
          <w:sz w:val="24"/>
        </w:rPr>
        <w:t xml:space="preserve">(кроме того, НДС 18%) </w:t>
      </w:r>
      <w:r w:rsidRPr="00D815AD">
        <w:rPr>
          <w:rFonts w:ascii="Times New Roman" w:hAnsi="Times New Roman" w:cs="Times New Roman"/>
          <w:spacing w:val="-3"/>
          <w:sz w:val="24"/>
        </w:rPr>
        <w:t>за вагон/сутки, за каждый день превышения сроков использования вагона; неполные сутки считаются за одни сутки.</w:t>
      </w:r>
    </w:p>
    <w:p w:rsidR="00EF077B" w:rsidRPr="00D815AD" w:rsidRDefault="00EF077B" w:rsidP="00B849B3">
      <w:pPr>
        <w:pStyle w:val="a7"/>
        <w:spacing w:after="0" w:line="240" w:lineRule="auto"/>
        <w:ind w:firstLine="539"/>
        <w:jc w:val="both"/>
        <w:rPr>
          <w:rFonts w:cs="Times New Roman"/>
          <w:color w:val="auto"/>
          <w:spacing w:val="-3"/>
          <w:lang w:val="ru-RU" w:eastAsia="ar-SA"/>
        </w:rPr>
      </w:pPr>
      <w:r w:rsidRPr="00D815AD">
        <w:rPr>
          <w:rFonts w:cs="Times New Roman"/>
          <w:color w:val="auto"/>
          <w:lang w:val="ru-RU" w:eastAsia="ar-SA"/>
        </w:rPr>
        <w:t xml:space="preserve">7.14. </w:t>
      </w:r>
      <w:r w:rsidRPr="00D815AD">
        <w:rPr>
          <w:rFonts w:cs="Times New Roman"/>
          <w:color w:val="auto"/>
          <w:spacing w:val="-3"/>
          <w:lang w:val="ru-RU" w:eastAsia="ar-SA"/>
        </w:rPr>
        <w:t xml:space="preserve">Сторона, не исполнившая или ненадлежащим образом исполнившая своё обязательство по настоящему Договору, несёт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таких как: пожар, наводнение, землетрясение, ураган и другие стихийные бедствия и природные явления, а также эпидемии, эпизоотии, война, военные действия, блокада, издание актов или действия государственных органов, или иных обстоятельств, находящихся вне контроля Сторон, возникших после заключения настоящего Договора. </w:t>
      </w:r>
    </w:p>
    <w:p w:rsidR="00EF077B" w:rsidRPr="00D815AD" w:rsidRDefault="00EF077B" w:rsidP="00CF7C25">
      <w:pPr>
        <w:pStyle w:val="a7"/>
        <w:spacing w:after="0" w:line="240" w:lineRule="auto"/>
        <w:ind w:firstLine="540"/>
        <w:jc w:val="both"/>
        <w:rPr>
          <w:rFonts w:cs="Times New Roman"/>
          <w:color w:val="auto"/>
          <w:spacing w:val="-3"/>
          <w:lang w:val="ru-RU" w:eastAsia="ar-SA"/>
        </w:rPr>
      </w:pPr>
      <w:r w:rsidRPr="00D815AD">
        <w:rPr>
          <w:rFonts w:cs="Times New Roman"/>
          <w:color w:val="auto"/>
          <w:spacing w:val="-3"/>
          <w:lang w:val="ru-RU" w:eastAsia="ar-SA"/>
        </w:rPr>
        <w:t>7.15. О наступлении обстоятельств непреодолимой силы Сторона обязана незамедлительно уведомить другую Сторону в письменной форме (с помощью средств факсимильной связи или электронной почты) не позднее чем через 5 (пять) дней с момента их наступления. Уведомление должно быть за подписью уполномоченного лица соответствующей Стороны. Если уведомление не получено другой Стороной в течение указанного срока, неисполнившая Сторона лишается права ссылаться на обстоятельства непреодолимой силы и несет ответственность за убытки, ставшие результатом неполучения уведомления, разве что само такое обстоятельство препятствовало направлению такого уведомления.</w:t>
      </w:r>
    </w:p>
    <w:p w:rsidR="00EF077B" w:rsidRPr="00D815AD" w:rsidRDefault="00EF077B" w:rsidP="00CF7C25">
      <w:pPr>
        <w:pStyle w:val="a7"/>
        <w:spacing w:after="0" w:line="240" w:lineRule="auto"/>
        <w:ind w:firstLine="540"/>
        <w:jc w:val="both"/>
        <w:rPr>
          <w:rFonts w:cs="Times New Roman"/>
          <w:color w:val="auto"/>
          <w:spacing w:val="-3"/>
          <w:lang w:val="ru-RU" w:eastAsia="ar-SA"/>
        </w:rPr>
      </w:pPr>
      <w:r w:rsidRPr="00D815AD">
        <w:rPr>
          <w:rFonts w:cs="Times New Roman"/>
          <w:color w:val="auto"/>
          <w:spacing w:val="-3"/>
          <w:lang w:val="ru-RU" w:eastAsia="ar-SA"/>
        </w:rPr>
        <w:t>7.16.  По прекращении указанных в п.7.14 обстоятельств, Сторона должна без промедления известить об этом другую Сторону в письменном виде. В извещении должен быть указан срок, в который предполагается исполнить обязательство по настоящему Договору.</w:t>
      </w:r>
    </w:p>
    <w:p w:rsidR="00EF077B" w:rsidRPr="00D815AD" w:rsidRDefault="00EF077B" w:rsidP="00CF7C25">
      <w:pPr>
        <w:pStyle w:val="a7"/>
        <w:spacing w:after="0" w:line="240" w:lineRule="auto"/>
        <w:ind w:firstLine="540"/>
        <w:jc w:val="both"/>
        <w:rPr>
          <w:rFonts w:cs="Times New Roman"/>
          <w:color w:val="auto"/>
          <w:spacing w:val="-3"/>
          <w:lang w:val="ru-RU" w:eastAsia="ar-SA"/>
        </w:rPr>
      </w:pPr>
      <w:r w:rsidRPr="00D815AD">
        <w:rPr>
          <w:rFonts w:cs="Times New Roman"/>
          <w:color w:val="auto"/>
          <w:spacing w:val="-3"/>
          <w:lang w:val="ru-RU" w:eastAsia="ar-SA"/>
        </w:rPr>
        <w:t xml:space="preserve">7.17.  Наступление и действие обстоятельств непреодолимой силы должно быть подтверждено документально. Обстоятельства непреодолимой силы должны быть подтверждены компетентным государственным органом. </w:t>
      </w:r>
    </w:p>
    <w:p w:rsidR="00824DE2" w:rsidRPr="00D815AD" w:rsidRDefault="00EF077B" w:rsidP="00824DE2">
      <w:pPr>
        <w:pStyle w:val="a7"/>
        <w:spacing w:after="0" w:line="240" w:lineRule="auto"/>
        <w:ind w:firstLine="540"/>
        <w:jc w:val="both"/>
        <w:rPr>
          <w:rFonts w:cs="Times New Roman"/>
          <w:color w:val="auto"/>
          <w:lang w:val="ru-RU" w:eastAsia="ar-SA"/>
        </w:rPr>
      </w:pPr>
      <w:r w:rsidRPr="00D815AD">
        <w:rPr>
          <w:rFonts w:cs="Times New Roman"/>
          <w:color w:val="auto"/>
          <w:lang w:val="ru-RU" w:eastAsia="ar-SA"/>
        </w:rPr>
        <w:t>7.18. В случаях, когда указанные в п.7.14 обстоятельства и их последствия продолжают действовать более одного месяца или при наступлении таких обстоятельств становится ясно, что они и их последствия будут действовать более этого срока, любая из Сторон вправе расторгнуть настоящий Договор, предупредив об этом письменно другую Сторону за две недели до даты расторжения настоящего Договора.</w:t>
      </w:r>
    </w:p>
    <w:p w:rsidR="00594088" w:rsidRPr="00FA67A4" w:rsidRDefault="00594088" w:rsidP="00824DE2">
      <w:pPr>
        <w:pStyle w:val="a7"/>
        <w:spacing w:after="0" w:line="240" w:lineRule="auto"/>
        <w:ind w:firstLine="540"/>
        <w:jc w:val="center"/>
        <w:rPr>
          <w:rFonts w:cs="Times New Roman"/>
          <w:b/>
          <w:bCs/>
          <w:color w:val="auto"/>
          <w:lang w:val="ru-RU" w:eastAsia="ar-SA"/>
        </w:rPr>
      </w:pPr>
    </w:p>
    <w:p w:rsidR="00594088" w:rsidRPr="00FA67A4" w:rsidRDefault="00594088" w:rsidP="00824DE2">
      <w:pPr>
        <w:pStyle w:val="a7"/>
        <w:spacing w:after="0" w:line="240" w:lineRule="auto"/>
        <w:ind w:firstLine="540"/>
        <w:jc w:val="center"/>
        <w:rPr>
          <w:rFonts w:cs="Times New Roman"/>
          <w:b/>
          <w:bCs/>
          <w:color w:val="auto"/>
          <w:lang w:val="ru-RU" w:eastAsia="ar-SA"/>
        </w:rPr>
      </w:pPr>
    </w:p>
    <w:p w:rsidR="00EF077B" w:rsidRPr="00D815AD" w:rsidRDefault="00EF077B" w:rsidP="00824DE2">
      <w:pPr>
        <w:pStyle w:val="a7"/>
        <w:spacing w:after="0" w:line="240" w:lineRule="auto"/>
        <w:ind w:firstLine="540"/>
        <w:jc w:val="center"/>
        <w:rPr>
          <w:rFonts w:cs="Times New Roman"/>
          <w:b/>
          <w:bCs/>
          <w:color w:val="auto"/>
          <w:lang w:val="ru-RU" w:eastAsia="ar-SA"/>
        </w:rPr>
      </w:pPr>
      <w:r w:rsidRPr="00D815AD">
        <w:rPr>
          <w:rFonts w:cs="Times New Roman"/>
          <w:b/>
          <w:bCs/>
          <w:color w:val="auto"/>
          <w:lang w:val="ru-RU" w:eastAsia="ar-SA"/>
        </w:rPr>
        <w:t>8. Порядок разрешения споров.</w:t>
      </w:r>
    </w:p>
    <w:p w:rsidR="00B849B3" w:rsidRPr="00D815AD" w:rsidRDefault="00EF077B" w:rsidP="00B849B3">
      <w:pPr>
        <w:shd w:val="clear" w:color="auto" w:fill="FFFFFF"/>
        <w:spacing w:line="240" w:lineRule="auto"/>
        <w:ind w:left="30" w:firstLine="525"/>
        <w:jc w:val="both"/>
        <w:rPr>
          <w:rFonts w:cs="Times New Roman"/>
          <w:color w:val="auto"/>
          <w:spacing w:val="-3"/>
          <w:lang w:val="ru-RU" w:eastAsia="ar-SA"/>
        </w:rPr>
      </w:pPr>
      <w:r w:rsidRPr="00D815AD">
        <w:rPr>
          <w:rFonts w:cs="Times New Roman"/>
          <w:color w:val="auto"/>
          <w:spacing w:val="-3"/>
          <w:lang w:val="ru-RU" w:eastAsia="ar-SA"/>
        </w:rPr>
        <w:t>8.1. Споры, возникающие в связи с настоящим Договором и его исполнением, рассматриваются Арбитражным судом г. Москвы.</w:t>
      </w:r>
    </w:p>
    <w:p w:rsidR="00594088" w:rsidRPr="00FA67A4" w:rsidRDefault="00594088" w:rsidP="00B849B3">
      <w:pPr>
        <w:shd w:val="clear" w:color="auto" w:fill="FFFFFF"/>
        <w:spacing w:line="240" w:lineRule="auto"/>
        <w:ind w:left="30" w:firstLine="525"/>
        <w:jc w:val="center"/>
        <w:rPr>
          <w:rFonts w:cs="Times New Roman"/>
          <w:b/>
          <w:bCs/>
          <w:color w:val="auto"/>
          <w:lang w:val="ru-RU" w:eastAsia="ar-SA"/>
        </w:rPr>
      </w:pPr>
    </w:p>
    <w:p w:rsidR="00594088" w:rsidRPr="00FA67A4" w:rsidRDefault="00594088" w:rsidP="00B849B3">
      <w:pPr>
        <w:shd w:val="clear" w:color="auto" w:fill="FFFFFF"/>
        <w:spacing w:line="240" w:lineRule="auto"/>
        <w:ind w:left="30" w:firstLine="525"/>
        <w:jc w:val="center"/>
        <w:rPr>
          <w:rFonts w:cs="Times New Roman"/>
          <w:b/>
          <w:bCs/>
          <w:color w:val="auto"/>
          <w:lang w:val="ru-RU" w:eastAsia="ar-SA"/>
        </w:rPr>
      </w:pPr>
    </w:p>
    <w:p w:rsidR="00EF077B" w:rsidRPr="00D815AD" w:rsidRDefault="00EF077B" w:rsidP="00B849B3">
      <w:pPr>
        <w:shd w:val="clear" w:color="auto" w:fill="FFFFFF"/>
        <w:spacing w:line="240" w:lineRule="auto"/>
        <w:ind w:left="30" w:firstLine="525"/>
        <w:jc w:val="center"/>
        <w:rPr>
          <w:rFonts w:cs="Times New Roman"/>
          <w:b/>
          <w:bCs/>
          <w:color w:val="auto"/>
          <w:lang w:val="ru-RU" w:eastAsia="ar-SA"/>
        </w:rPr>
      </w:pPr>
      <w:r w:rsidRPr="00D815AD">
        <w:rPr>
          <w:rFonts w:cs="Times New Roman"/>
          <w:b/>
          <w:bCs/>
          <w:color w:val="auto"/>
          <w:lang w:val="ru-RU" w:eastAsia="ar-SA"/>
        </w:rPr>
        <w:t>9. Порядок изменения и расторжения договора.</w:t>
      </w:r>
    </w:p>
    <w:p w:rsidR="00EF077B" w:rsidRPr="00D815AD" w:rsidRDefault="00EF077B">
      <w:pPr>
        <w:shd w:val="clear" w:color="auto" w:fill="FFFFFF"/>
        <w:tabs>
          <w:tab w:val="left" w:pos="795"/>
          <w:tab w:val="left" w:pos="975"/>
        </w:tabs>
        <w:spacing w:line="264" w:lineRule="exact"/>
        <w:ind w:firstLine="555"/>
        <w:jc w:val="both"/>
        <w:rPr>
          <w:rStyle w:val="21"/>
          <w:rFonts w:cs="Times New Roman"/>
          <w:color w:val="auto"/>
          <w:spacing w:val="-3"/>
          <w:lang w:val="ru-RU" w:eastAsia="ar-SA"/>
        </w:rPr>
      </w:pPr>
      <w:r w:rsidRPr="00D815AD">
        <w:rPr>
          <w:rStyle w:val="21"/>
          <w:rFonts w:cs="Times New Roman"/>
          <w:color w:val="auto"/>
          <w:spacing w:val="5"/>
          <w:lang w:val="ru-RU" w:eastAsia="ar-SA"/>
        </w:rPr>
        <w:t xml:space="preserve">9.1. </w:t>
      </w:r>
      <w:r w:rsidRPr="00D815AD">
        <w:rPr>
          <w:rStyle w:val="21"/>
          <w:rFonts w:cs="Times New Roman"/>
          <w:color w:val="auto"/>
          <w:spacing w:val="-3"/>
          <w:lang w:val="ru-RU" w:eastAsia="ar-SA"/>
        </w:rPr>
        <w:t>Все изменения и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EF077B" w:rsidRPr="00D815AD" w:rsidRDefault="00EF077B">
      <w:pPr>
        <w:shd w:val="clear" w:color="auto" w:fill="FFFFFF"/>
        <w:tabs>
          <w:tab w:val="left" w:pos="795"/>
          <w:tab w:val="left" w:pos="975"/>
        </w:tabs>
        <w:spacing w:line="264" w:lineRule="exact"/>
        <w:ind w:firstLine="555"/>
        <w:jc w:val="both"/>
        <w:rPr>
          <w:rFonts w:cs="Times New Roman"/>
          <w:color w:val="auto"/>
          <w:spacing w:val="-3"/>
          <w:lang w:val="ru-RU" w:eastAsia="ar-SA"/>
        </w:rPr>
      </w:pPr>
      <w:r w:rsidRPr="00D815AD">
        <w:rPr>
          <w:rFonts w:cs="Times New Roman"/>
          <w:color w:val="auto"/>
          <w:spacing w:val="-3"/>
          <w:lang w:val="ru-RU" w:eastAsia="ar-SA"/>
        </w:rPr>
        <w:t>9.2. Любая из сторон вправе расторгнуть настоящий договор в одностороннем порядке, письменно известив о своем решении другую сторону не позднее чем за 30 (Тридцать) дней до даты планируемого расторжения. В этом случае договор считается расторгнутым с момента произведения сторонами расчетов по уже принятым Исполнителем заявкам в полном размере и подписания акта взаиморасчетов.</w:t>
      </w:r>
    </w:p>
    <w:p w:rsidR="00EF077B" w:rsidRPr="00D815AD" w:rsidRDefault="00EF077B" w:rsidP="002634F7">
      <w:pPr>
        <w:ind w:firstLine="567"/>
        <w:jc w:val="both"/>
        <w:rPr>
          <w:rFonts w:cs="Times New Roman"/>
          <w:color w:val="auto"/>
          <w:lang w:val="ru-RU"/>
        </w:rPr>
      </w:pPr>
      <w:r w:rsidRPr="00D815AD">
        <w:rPr>
          <w:rStyle w:val="21"/>
          <w:rFonts w:cs="Times New Roman"/>
          <w:color w:val="auto"/>
          <w:lang w:val="ru-RU"/>
        </w:rPr>
        <w:t xml:space="preserve">9.3. Экземпляры настоящего договора, приложений к нему, актов выполненных работ, подписанные и заверенные печатями сторон, иные документы, оформляемые в связи с настоящим Договором, направленные по факсу или электронной почте, имеют юридическую силу до </w:t>
      </w:r>
      <w:r w:rsidRPr="00D815AD">
        <w:rPr>
          <w:rStyle w:val="21"/>
          <w:rFonts w:cs="Times New Roman"/>
          <w:color w:val="auto"/>
          <w:lang w:val="ru-RU"/>
        </w:rPr>
        <w:lastRenderedPageBreak/>
        <w:t>предоставления оригиналов. Сторона, по вине которой обмен оригиналами не был произведен, обязана возместить другой Стороне вызванные этим убытки.</w:t>
      </w:r>
    </w:p>
    <w:p w:rsidR="00594088" w:rsidRPr="00FA67A4" w:rsidRDefault="00594088">
      <w:pPr>
        <w:pStyle w:val="af4"/>
        <w:jc w:val="center"/>
        <w:rPr>
          <w:rStyle w:val="21"/>
          <w:rFonts w:ascii="Times New Roman" w:hAnsi="Times New Roman" w:cs="Times New Roman"/>
          <w:b/>
          <w:bCs/>
          <w:spacing w:val="-1"/>
          <w:sz w:val="24"/>
        </w:rPr>
      </w:pPr>
    </w:p>
    <w:p w:rsidR="00594088" w:rsidRPr="00FA67A4" w:rsidRDefault="00594088">
      <w:pPr>
        <w:pStyle w:val="af4"/>
        <w:jc w:val="center"/>
        <w:rPr>
          <w:rStyle w:val="21"/>
          <w:rFonts w:ascii="Times New Roman" w:hAnsi="Times New Roman" w:cs="Times New Roman"/>
          <w:b/>
          <w:bCs/>
          <w:spacing w:val="-1"/>
          <w:sz w:val="24"/>
        </w:rPr>
      </w:pPr>
    </w:p>
    <w:p w:rsidR="00EF077B" w:rsidRPr="00D815AD" w:rsidRDefault="00EF077B">
      <w:pPr>
        <w:pStyle w:val="af4"/>
        <w:jc w:val="center"/>
        <w:rPr>
          <w:rStyle w:val="21"/>
          <w:rFonts w:ascii="Times New Roman" w:hAnsi="Times New Roman" w:cs="Times New Roman"/>
          <w:b/>
          <w:bCs/>
          <w:spacing w:val="-1"/>
          <w:sz w:val="24"/>
        </w:rPr>
      </w:pPr>
      <w:r w:rsidRPr="00D815AD">
        <w:rPr>
          <w:rStyle w:val="21"/>
          <w:rFonts w:ascii="Times New Roman" w:hAnsi="Times New Roman" w:cs="Times New Roman"/>
          <w:b/>
          <w:bCs/>
          <w:spacing w:val="-1"/>
          <w:sz w:val="24"/>
        </w:rPr>
        <w:t xml:space="preserve">10 </w:t>
      </w:r>
      <w:r w:rsidRPr="00D815AD">
        <w:rPr>
          <w:rStyle w:val="21"/>
          <w:rFonts w:ascii="Times New Roman" w:hAnsi="Times New Roman" w:cs="Times New Roman"/>
          <w:spacing w:val="-1"/>
          <w:sz w:val="24"/>
        </w:rPr>
        <w:t xml:space="preserve">. </w:t>
      </w:r>
      <w:r w:rsidRPr="00D815AD">
        <w:rPr>
          <w:rStyle w:val="21"/>
          <w:rFonts w:ascii="Times New Roman" w:hAnsi="Times New Roman" w:cs="Times New Roman"/>
          <w:b/>
          <w:bCs/>
          <w:spacing w:val="-1"/>
          <w:sz w:val="24"/>
        </w:rPr>
        <w:t>Срок действия договора.</w:t>
      </w:r>
    </w:p>
    <w:p w:rsidR="00EF077B" w:rsidRPr="00D815AD" w:rsidRDefault="00EF077B">
      <w:pPr>
        <w:pStyle w:val="af4"/>
        <w:ind w:firstLine="570"/>
        <w:jc w:val="both"/>
        <w:rPr>
          <w:rStyle w:val="21"/>
          <w:rFonts w:ascii="Times New Roman" w:hAnsi="Times New Roman" w:cs="Times New Roman"/>
          <w:sz w:val="24"/>
        </w:rPr>
      </w:pPr>
      <w:r w:rsidRPr="00D815AD">
        <w:rPr>
          <w:rStyle w:val="21"/>
          <w:rFonts w:ascii="Times New Roman" w:hAnsi="Times New Roman" w:cs="Times New Roman"/>
          <w:spacing w:val="1"/>
          <w:sz w:val="24"/>
        </w:rPr>
        <w:t xml:space="preserve">10.1. Настоящий договор вступает в силу с момента подписания его сторонами и действует  до 31 декабря </w:t>
      </w:r>
      <w:smartTag w:uri="urn:schemas-microsoft-com:office:smarttags" w:element="metricconverter">
        <w:smartTagPr>
          <w:attr w:name="ProductID" w:val="2017 г"/>
        </w:smartTagPr>
        <w:r w:rsidRPr="00D815AD">
          <w:rPr>
            <w:rStyle w:val="21"/>
            <w:rFonts w:ascii="Times New Roman" w:hAnsi="Times New Roman" w:cs="Times New Roman"/>
            <w:spacing w:val="1"/>
            <w:sz w:val="24"/>
          </w:rPr>
          <w:t>201</w:t>
        </w:r>
        <w:r w:rsidR="00AC4B43" w:rsidRPr="00D815AD">
          <w:rPr>
            <w:rStyle w:val="21"/>
            <w:rFonts w:ascii="Times New Roman" w:hAnsi="Times New Roman" w:cs="Times New Roman"/>
            <w:spacing w:val="1"/>
            <w:sz w:val="24"/>
          </w:rPr>
          <w:t>7</w:t>
        </w:r>
        <w:r w:rsidRPr="00D815AD">
          <w:rPr>
            <w:rStyle w:val="21"/>
            <w:rFonts w:ascii="Times New Roman" w:hAnsi="Times New Roman" w:cs="Times New Roman"/>
            <w:spacing w:val="1"/>
            <w:sz w:val="24"/>
          </w:rPr>
          <w:t xml:space="preserve"> </w:t>
        </w:r>
        <w:r w:rsidRPr="00D815AD">
          <w:rPr>
            <w:rStyle w:val="21"/>
            <w:rFonts w:ascii="Times New Roman" w:hAnsi="Times New Roman" w:cs="Times New Roman"/>
            <w:sz w:val="24"/>
          </w:rPr>
          <w:t>г</w:t>
        </w:r>
      </w:smartTag>
      <w:r w:rsidRPr="00D815AD">
        <w:rPr>
          <w:rStyle w:val="21"/>
          <w:rFonts w:ascii="Times New Roman" w:hAnsi="Times New Roman" w:cs="Times New Roman"/>
          <w:sz w:val="24"/>
        </w:rPr>
        <w:t>.</w:t>
      </w:r>
    </w:p>
    <w:p w:rsidR="00EF077B" w:rsidRPr="00D815AD" w:rsidRDefault="00EF077B">
      <w:pPr>
        <w:shd w:val="clear" w:color="auto" w:fill="FFFFFF"/>
        <w:tabs>
          <w:tab w:val="left" w:pos="90"/>
          <w:tab w:val="left" w:pos="345"/>
          <w:tab w:val="left" w:pos="570"/>
        </w:tabs>
        <w:spacing w:line="259" w:lineRule="exact"/>
        <w:ind w:firstLine="570"/>
        <w:jc w:val="both"/>
        <w:rPr>
          <w:rStyle w:val="21"/>
          <w:rFonts w:cs="Times New Roman"/>
          <w:color w:val="auto"/>
          <w:spacing w:val="-2"/>
          <w:lang w:val="ru-RU" w:eastAsia="ar-SA"/>
        </w:rPr>
      </w:pPr>
      <w:r w:rsidRPr="00D815AD">
        <w:rPr>
          <w:rStyle w:val="21"/>
          <w:rFonts w:cs="Times New Roman"/>
          <w:color w:val="auto"/>
          <w:spacing w:val="-3"/>
          <w:lang w:val="ru-RU" w:eastAsia="ar-SA"/>
        </w:rPr>
        <w:t xml:space="preserve">10.2. </w:t>
      </w:r>
      <w:r w:rsidRPr="00D815AD">
        <w:rPr>
          <w:rStyle w:val="21"/>
          <w:rFonts w:cs="Times New Roman"/>
          <w:color w:val="auto"/>
          <w:spacing w:val="4"/>
          <w:lang w:val="ru-RU" w:eastAsia="ar-SA"/>
        </w:rPr>
        <w:t xml:space="preserve">Если ни одна из сторон за 30 (Тридцать) дней до истечения срока действия настоящего Договора не известит </w:t>
      </w:r>
      <w:r w:rsidRPr="00D815AD">
        <w:rPr>
          <w:rStyle w:val="21"/>
          <w:rFonts w:cs="Times New Roman"/>
          <w:color w:val="auto"/>
          <w:spacing w:val="2"/>
          <w:lang w:val="ru-RU" w:eastAsia="ar-SA"/>
        </w:rPr>
        <w:t xml:space="preserve">другую сторону в письменной форме о его расторжении, срок его действия будет продлен на следующий </w:t>
      </w:r>
      <w:r w:rsidRPr="00D815AD">
        <w:rPr>
          <w:rStyle w:val="21"/>
          <w:rFonts w:cs="Times New Roman"/>
          <w:color w:val="auto"/>
          <w:spacing w:val="-2"/>
          <w:lang w:val="ru-RU" w:eastAsia="ar-SA"/>
        </w:rPr>
        <w:t>календарный год, с дальнейшим продлением в том же порядке.</w:t>
      </w:r>
    </w:p>
    <w:p w:rsidR="00594088" w:rsidRPr="00FA67A4" w:rsidRDefault="00594088" w:rsidP="0013333F">
      <w:pPr>
        <w:widowControl/>
        <w:suppressAutoHyphens w:val="0"/>
        <w:spacing w:line="240" w:lineRule="auto"/>
        <w:jc w:val="center"/>
        <w:textAlignment w:val="auto"/>
        <w:rPr>
          <w:rStyle w:val="21"/>
          <w:rFonts w:eastAsia="Arial Unicode MS" w:cs="Times New Roman"/>
          <w:b/>
          <w:bCs/>
          <w:color w:val="auto"/>
          <w:spacing w:val="-1"/>
          <w:lang w:val="ru-RU" w:eastAsia="ar-SA"/>
        </w:rPr>
      </w:pPr>
    </w:p>
    <w:p w:rsidR="00594088" w:rsidRPr="00FA67A4" w:rsidRDefault="00594088" w:rsidP="0013333F">
      <w:pPr>
        <w:widowControl/>
        <w:suppressAutoHyphens w:val="0"/>
        <w:spacing w:line="240" w:lineRule="auto"/>
        <w:jc w:val="center"/>
        <w:textAlignment w:val="auto"/>
        <w:rPr>
          <w:rStyle w:val="21"/>
          <w:rFonts w:eastAsia="Arial Unicode MS" w:cs="Times New Roman"/>
          <w:b/>
          <w:bCs/>
          <w:color w:val="auto"/>
          <w:spacing w:val="-1"/>
          <w:lang w:val="ru-RU" w:eastAsia="ar-SA"/>
        </w:rPr>
      </w:pPr>
    </w:p>
    <w:p w:rsidR="00594088" w:rsidRPr="00FA67A4" w:rsidRDefault="00594088" w:rsidP="0013333F">
      <w:pPr>
        <w:widowControl/>
        <w:suppressAutoHyphens w:val="0"/>
        <w:spacing w:line="240" w:lineRule="auto"/>
        <w:jc w:val="center"/>
        <w:textAlignment w:val="auto"/>
        <w:rPr>
          <w:rStyle w:val="21"/>
          <w:rFonts w:eastAsia="Arial Unicode MS" w:cs="Times New Roman"/>
          <w:b/>
          <w:bCs/>
          <w:color w:val="auto"/>
          <w:spacing w:val="-1"/>
          <w:lang w:val="ru-RU" w:eastAsia="ar-SA"/>
        </w:rPr>
      </w:pPr>
    </w:p>
    <w:p w:rsidR="00EF077B" w:rsidRPr="00D815AD" w:rsidRDefault="00EF077B" w:rsidP="0013333F">
      <w:pPr>
        <w:widowControl/>
        <w:suppressAutoHyphens w:val="0"/>
        <w:spacing w:line="240" w:lineRule="auto"/>
        <w:jc w:val="center"/>
        <w:textAlignment w:val="auto"/>
        <w:rPr>
          <w:rStyle w:val="21"/>
          <w:rFonts w:eastAsia="Arial Unicode MS" w:cs="Times New Roman"/>
          <w:b/>
          <w:bCs/>
          <w:color w:val="auto"/>
          <w:spacing w:val="-1"/>
          <w:lang w:val="ru-RU" w:eastAsia="ar-SA"/>
        </w:rPr>
      </w:pPr>
      <w:r w:rsidRPr="00D815AD">
        <w:rPr>
          <w:rStyle w:val="21"/>
          <w:rFonts w:eastAsia="Arial Unicode MS" w:cs="Times New Roman"/>
          <w:b/>
          <w:bCs/>
          <w:color w:val="auto"/>
          <w:spacing w:val="-1"/>
          <w:lang w:val="ru-RU" w:eastAsia="ar-SA"/>
        </w:rPr>
        <w:t>11. Адреса и реквизиты сторон</w:t>
      </w:r>
    </w:p>
    <w:p w:rsidR="00EF077B" w:rsidRPr="00D815AD" w:rsidRDefault="00EF077B" w:rsidP="0013333F">
      <w:pPr>
        <w:widowControl/>
        <w:suppressAutoHyphens w:val="0"/>
        <w:spacing w:line="240" w:lineRule="auto"/>
        <w:jc w:val="center"/>
        <w:textAlignment w:val="auto"/>
        <w:rPr>
          <w:rStyle w:val="21"/>
          <w:rFonts w:eastAsia="Arial Unicode MS" w:cs="Times New Roman"/>
          <w:b/>
          <w:bCs/>
          <w:color w:val="auto"/>
          <w:spacing w:val="-1"/>
          <w:lang w:val="ru-RU" w:eastAsia="ar-S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983"/>
        <w:gridCol w:w="3673"/>
        <w:gridCol w:w="1251"/>
      </w:tblGrid>
      <w:tr w:rsidR="00EF077B" w:rsidRPr="00D815AD" w:rsidTr="00FA67A4">
        <w:tc>
          <w:tcPr>
            <w:tcW w:w="4999" w:type="dxa"/>
            <w:gridSpan w:val="2"/>
          </w:tcPr>
          <w:p w:rsidR="00EF077B" w:rsidRPr="00D815AD" w:rsidRDefault="00EF077B" w:rsidP="009A0D0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Style w:val="21"/>
                <w:rFonts w:eastAsia="Arial Unicode MS" w:cs="Times New Roman"/>
                <w:b/>
                <w:bCs/>
                <w:color w:val="auto"/>
                <w:spacing w:val="-1"/>
                <w:lang w:val="ru-RU" w:eastAsia="ar-SA"/>
              </w:rPr>
            </w:pPr>
            <w:r w:rsidRPr="00D815AD">
              <w:rPr>
                <w:rStyle w:val="21"/>
                <w:rFonts w:eastAsia="Arial Unicode MS" w:cs="Times New Roman"/>
                <w:b/>
                <w:bCs/>
                <w:color w:val="auto"/>
                <w:spacing w:val="-1"/>
                <w:lang w:val="ru-RU" w:eastAsia="ar-SA"/>
              </w:rPr>
              <w:t>Исполнитель</w:t>
            </w:r>
          </w:p>
        </w:tc>
        <w:tc>
          <w:tcPr>
            <w:tcW w:w="4924" w:type="dxa"/>
            <w:gridSpan w:val="2"/>
          </w:tcPr>
          <w:p w:rsidR="00EF077B" w:rsidRPr="00D815AD" w:rsidRDefault="00EF077B" w:rsidP="009A0D0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Style w:val="21"/>
                <w:rFonts w:eastAsia="Arial Unicode MS" w:cs="Times New Roman"/>
                <w:b/>
                <w:bCs/>
                <w:color w:val="auto"/>
                <w:spacing w:val="-1"/>
                <w:lang w:val="ru-RU" w:eastAsia="ar-SA"/>
              </w:rPr>
            </w:pPr>
            <w:r w:rsidRPr="00D815AD">
              <w:rPr>
                <w:rStyle w:val="21"/>
                <w:rFonts w:eastAsia="Arial Unicode MS" w:cs="Times New Roman"/>
                <w:b/>
                <w:bCs/>
                <w:color w:val="auto"/>
                <w:spacing w:val="-1"/>
                <w:lang w:val="ru-RU" w:eastAsia="ar-SA"/>
              </w:rPr>
              <w:t>Заказчик</w:t>
            </w:r>
          </w:p>
        </w:tc>
      </w:tr>
      <w:tr w:rsidR="00FA67A4" w:rsidRPr="000137AA" w:rsidTr="00FA67A4">
        <w:tc>
          <w:tcPr>
            <w:tcW w:w="4999" w:type="dxa"/>
            <w:gridSpan w:val="2"/>
          </w:tcPr>
          <w:p w:rsidR="00FA67A4" w:rsidRPr="00FA67A4" w:rsidRDefault="00FA67A4" w:rsidP="00504382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Style w:val="21"/>
                <w:rFonts w:cs="Times New Roman"/>
                <w:spacing w:val="4"/>
                <w:lang w:val="ru-RU" w:eastAsia="ar-SA"/>
              </w:rPr>
            </w:pPr>
            <w:r w:rsidRPr="00FA67A4">
              <w:rPr>
                <w:rStyle w:val="21"/>
                <w:rFonts w:cs="Times New Roman"/>
                <w:spacing w:val="4"/>
                <w:lang w:val="ru-RU" w:eastAsia="ar-SA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5094, г"/>
              </w:smartTagPr>
              <w:r w:rsidRPr="00FA67A4">
                <w:rPr>
                  <w:rFonts w:cs="Times New Roman"/>
                  <w:lang w:val="ru-RU"/>
                </w:rPr>
                <w:t>105094, г</w:t>
              </w:r>
            </w:smartTag>
            <w:r w:rsidRPr="00FA67A4">
              <w:rPr>
                <w:rFonts w:cs="Times New Roman"/>
                <w:lang w:val="ru-RU"/>
              </w:rPr>
              <w:t>. Москва,  наб. Семеновская, д.2/1, стр.1, пом.</w:t>
            </w:r>
            <w:r w:rsidRPr="00FA67A4">
              <w:rPr>
                <w:rFonts w:cs="Times New Roman"/>
              </w:rPr>
              <w:t>VII</w:t>
            </w:r>
            <w:r w:rsidRPr="00FA67A4">
              <w:rPr>
                <w:rFonts w:cs="Times New Roman"/>
                <w:lang w:val="ru-RU"/>
              </w:rPr>
              <w:t>, офис 1</w:t>
            </w:r>
          </w:p>
          <w:p w:rsidR="00FA67A4" w:rsidRPr="00FA67A4" w:rsidRDefault="00FA67A4" w:rsidP="00504382">
            <w:pPr>
              <w:pStyle w:val="31"/>
              <w:tabs>
                <w:tab w:val="left" w:pos="9355"/>
              </w:tabs>
              <w:autoSpaceDE w:val="0"/>
              <w:autoSpaceDN w:val="0"/>
              <w:adjustRightInd w:val="0"/>
              <w:spacing w:after="0"/>
              <w:rPr>
                <w:rStyle w:val="21"/>
                <w:rFonts w:cs="Times New Roman"/>
                <w:color w:val="auto"/>
                <w:spacing w:val="4"/>
                <w:sz w:val="24"/>
                <w:szCs w:val="24"/>
                <w:lang w:val="ru-RU" w:eastAsia="ar-SA"/>
              </w:rPr>
            </w:pPr>
            <w:r w:rsidRPr="00FA67A4">
              <w:rPr>
                <w:rStyle w:val="21"/>
                <w:rFonts w:cs="Times New Roman"/>
                <w:color w:val="auto"/>
                <w:spacing w:val="4"/>
                <w:sz w:val="24"/>
                <w:szCs w:val="24"/>
                <w:lang w:val="ru-RU" w:eastAsia="ar-SA"/>
              </w:rPr>
              <w:t xml:space="preserve">Адрес для корреспонденции: </w:t>
            </w:r>
            <w:smartTag w:uri="urn:schemas-microsoft-com:office:smarttags" w:element="metricconverter">
              <w:smartTagPr>
                <w:attr w:name="ProductID" w:val="105066, г"/>
              </w:smartTagPr>
              <w:r w:rsidRPr="00FA67A4">
                <w:rPr>
                  <w:rStyle w:val="21"/>
                  <w:rFonts w:cs="Times New Roman"/>
                  <w:color w:val="auto"/>
                  <w:spacing w:val="4"/>
                  <w:sz w:val="24"/>
                  <w:szCs w:val="24"/>
                  <w:lang w:val="ru-RU" w:eastAsia="ar-SA"/>
                </w:rPr>
                <w:t>105066, г</w:t>
              </w:r>
            </w:smartTag>
            <w:r w:rsidRPr="00FA67A4">
              <w:rPr>
                <w:rStyle w:val="21"/>
                <w:rFonts w:cs="Times New Roman"/>
                <w:color w:val="auto"/>
                <w:spacing w:val="4"/>
                <w:sz w:val="24"/>
                <w:szCs w:val="24"/>
                <w:lang w:val="ru-RU" w:eastAsia="ar-SA"/>
              </w:rPr>
              <w:t xml:space="preserve">. Москва, Токмаков пер., д.5, стр.1, </w:t>
            </w:r>
          </w:p>
          <w:p w:rsidR="00FA67A4" w:rsidRPr="00FA67A4" w:rsidRDefault="00FA67A4" w:rsidP="00504382">
            <w:pPr>
              <w:tabs>
                <w:tab w:val="left" w:pos="9355"/>
              </w:tabs>
              <w:autoSpaceDN w:val="0"/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</w:pPr>
            <w:r w:rsidRPr="00FA67A4"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  <w:t xml:space="preserve">Телефон:+7-495-103-12-25;  </w:t>
            </w:r>
          </w:p>
          <w:p w:rsidR="00FA67A4" w:rsidRPr="00D16C9D" w:rsidRDefault="00FA67A4" w:rsidP="00504382">
            <w:pPr>
              <w:rPr>
                <w:rStyle w:val="21"/>
                <w:rFonts w:cs="Times New Roman"/>
                <w:color w:val="auto"/>
                <w:spacing w:val="4"/>
                <w:lang w:eastAsia="ar-SA"/>
              </w:rPr>
            </w:pPr>
            <w:r w:rsidRPr="00FA67A4"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  <w:t>Е</w:t>
            </w:r>
            <w:r w:rsidRPr="00D16C9D">
              <w:rPr>
                <w:rStyle w:val="21"/>
                <w:rFonts w:cs="Times New Roman"/>
                <w:color w:val="auto"/>
                <w:spacing w:val="4"/>
                <w:lang w:eastAsia="ar-SA"/>
              </w:rPr>
              <w:t>-</w:t>
            </w:r>
            <w:r w:rsidRPr="00FA67A4">
              <w:rPr>
                <w:rStyle w:val="21"/>
                <w:rFonts w:cs="Times New Roman"/>
                <w:color w:val="auto"/>
                <w:spacing w:val="4"/>
                <w:lang w:eastAsia="ar-SA"/>
              </w:rPr>
              <w:t>mail</w:t>
            </w:r>
            <w:r w:rsidRPr="00D16C9D">
              <w:rPr>
                <w:rStyle w:val="21"/>
                <w:rFonts w:cs="Times New Roman"/>
                <w:color w:val="auto"/>
                <w:spacing w:val="4"/>
                <w:lang w:eastAsia="ar-SA"/>
              </w:rPr>
              <w:t xml:space="preserve">: </w:t>
            </w:r>
            <w:hyperlink r:id="rId7" w:history="1">
              <w:r w:rsidRPr="00D16C9D">
                <w:rPr>
                  <w:rStyle w:val="21"/>
                  <w:rFonts w:cs="Times New Roman"/>
                  <w:color w:val="auto"/>
                  <w:spacing w:val="4"/>
                  <w:lang w:eastAsia="ar-SA"/>
                </w:rPr>
                <w:t>office@multitrans.ru</w:t>
              </w:r>
            </w:hyperlink>
            <w:r w:rsidRPr="00D16C9D">
              <w:rPr>
                <w:rStyle w:val="21"/>
                <w:rFonts w:cs="Times New Roman"/>
                <w:color w:val="auto"/>
                <w:spacing w:val="4"/>
                <w:lang w:eastAsia="ar-SA"/>
              </w:rPr>
              <w:t>;</w:t>
            </w:r>
          </w:p>
        </w:tc>
        <w:tc>
          <w:tcPr>
            <w:tcW w:w="4924" w:type="dxa"/>
            <w:gridSpan w:val="2"/>
          </w:tcPr>
          <w:p w:rsidR="00FA67A4" w:rsidRPr="00FA67A4" w:rsidRDefault="00FA67A4" w:rsidP="00B849B3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ru-RU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 xml:space="preserve">Место нахождения: </w:t>
            </w:r>
            <w:sdt>
              <w:sdtPr>
                <w:rPr>
                  <w:rFonts w:cs="Times New Roman"/>
                  <w:color w:val="auto"/>
                  <w:lang w:val="ru-RU"/>
                </w:rPr>
                <w:id w:val="237106529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FA67A4">
                  <w:rPr>
                    <w:rFonts w:cs="Times New Roman"/>
                    <w:color w:val="auto"/>
                    <w:lang w:val="ru-RU"/>
                  </w:rPr>
                  <w:t>_____________________</w:t>
                </w:r>
              </w:sdtContent>
            </w:sdt>
          </w:p>
          <w:p w:rsidR="00FA67A4" w:rsidRPr="00FA67A4" w:rsidRDefault="0043666E" w:rsidP="00B849B3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ru-RU"/>
              </w:rPr>
            </w:pPr>
            <w:sdt>
              <w:sdtPr>
                <w:rPr>
                  <w:rFonts w:cs="Times New Roman"/>
                  <w:color w:val="auto"/>
                  <w:lang w:val="ru-RU"/>
                </w:rPr>
                <w:id w:val="237106530"/>
                <w:placeholder>
                  <w:docPart w:val="3C45A47E3F7A4C298D58CE48EACB6C70"/>
                </w:placeholder>
                <w:text/>
              </w:sdtPr>
              <w:sdtEndPr/>
              <w:sdtContent>
                <w:r w:rsidR="00FA67A4" w:rsidRPr="00FA67A4">
                  <w:rPr>
                    <w:rFonts w:cs="Times New Roman"/>
                    <w:color w:val="auto"/>
                    <w:lang w:val="ru-RU"/>
                  </w:rPr>
                  <w:t>______________________________________</w:t>
                </w:r>
              </w:sdtContent>
            </w:sdt>
            <w:r w:rsidR="00FA67A4" w:rsidRPr="00FA67A4">
              <w:rPr>
                <w:rFonts w:cs="Times New Roman"/>
                <w:color w:val="auto"/>
                <w:lang w:val="ru-RU"/>
              </w:rPr>
              <w:t>;</w:t>
            </w:r>
          </w:p>
          <w:p w:rsidR="00FA67A4" w:rsidRPr="00FA67A4" w:rsidRDefault="00FA67A4" w:rsidP="00B849B3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ru-RU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>Адрес для корреспонденции:</w:t>
            </w:r>
            <w:sdt>
              <w:sdtPr>
                <w:rPr>
                  <w:rFonts w:cs="Times New Roman"/>
                  <w:color w:val="auto"/>
                  <w:lang w:val="ru-RU"/>
                </w:rPr>
                <w:id w:val="237106531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  <w:lang w:val="ru-RU"/>
                  </w:rPr>
                  <w:t xml:space="preserve"> _____________</w:t>
                </w:r>
              </w:sdtContent>
            </w:sdt>
          </w:p>
          <w:p w:rsidR="00FA67A4" w:rsidRDefault="0043666E" w:rsidP="00B849B3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sdt>
              <w:sdtPr>
                <w:rPr>
                  <w:rFonts w:cs="Times New Roman"/>
                  <w:color w:val="auto"/>
                </w:rPr>
                <w:id w:val="237106533"/>
                <w:placeholder>
                  <w:docPart w:val="3C45A47E3F7A4C298D58CE48EACB6C70"/>
                </w:placeholder>
                <w:text/>
              </w:sdtPr>
              <w:sdtEndPr/>
              <w:sdtContent>
                <w:r w:rsidR="00FA67A4">
                  <w:rPr>
                    <w:rFonts w:cs="Times New Roman"/>
                    <w:color w:val="auto"/>
                  </w:rPr>
                  <w:t>______________________________________</w:t>
                </w:r>
              </w:sdtContent>
            </w:sdt>
            <w:r w:rsidR="00FA67A4">
              <w:rPr>
                <w:rFonts w:cs="Times New Roman"/>
                <w:color w:val="auto"/>
              </w:rPr>
              <w:t>;</w:t>
            </w:r>
          </w:p>
          <w:p w:rsidR="00FA67A4" w:rsidRPr="000137AA" w:rsidRDefault="00FA67A4" w:rsidP="00B849B3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ru-RU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>Телефон</w:t>
            </w:r>
            <w:r>
              <w:rPr>
                <w:rFonts w:cs="Times New Roman"/>
                <w:color w:val="auto"/>
              </w:rPr>
              <w:t xml:space="preserve"> </w:t>
            </w:r>
            <w:sdt>
              <w:sdtPr>
                <w:rPr>
                  <w:rFonts w:cs="Times New Roman"/>
                  <w:color w:val="auto"/>
                </w:rPr>
                <w:id w:val="237106547"/>
                <w:placeholder>
                  <w:docPart w:val="3C45A47E3F7A4C298D58CE48EACB6C70"/>
                </w:placeholder>
                <w:text/>
              </w:sdtPr>
              <w:sdtEndPr/>
              <w:sdtContent>
                <w:r>
                  <w:rPr>
                    <w:rFonts w:cs="Times New Roman"/>
                    <w:color w:val="auto"/>
                  </w:rPr>
                  <w:t>______________________________</w:t>
                </w:r>
              </w:sdtContent>
            </w:sdt>
            <w:r w:rsidRPr="000137AA">
              <w:rPr>
                <w:rFonts w:cs="Times New Roman"/>
                <w:color w:val="auto"/>
                <w:lang w:val="ru-RU"/>
              </w:rPr>
              <w:t>;</w:t>
            </w:r>
          </w:p>
          <w:p w:rsidR="00FA67A4" w:rsidRPr="00D815AD" w:rsidRDefault="00FA67A4" w:rsidP="004F1F5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Style w:val="21"/>
                <w:rFonts w:cs="Times New Roman"/>
                <w:color w:val="auto"/>
                <w:spacing w:val="4"/>
                <w:highlight w:val="yellow"/>
                <w:lang w:val="ru-RU" w:eastAsia="ar-SA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>Е-mail:</w:t>
            </w:r>
            <w:r>
              <w:rPr>
                <w:rFonts w:cs="Times New Roman"/>
                <w:color w:val="auto"/>
              </w:rPr>
              <w:t xml:space="preserve"> </w:t>
            </w:r>
            <w:sdt>
              <w:sdtPr>
                <w:rPr>
                  <w:rFonts w:cs="Times New Roman"/>
                  <w:color w:val="auto"/>
                </w:rPr>
                <w:id w:val="237106548"/>
                <w:placeholder>
                  <w:docPart w:val="3C45A47E3F7A4C298D58CE48EACB6C70"/>
                </w:placeholder>
                <w:text/>
              </w:sdtPr>
              <w:sdtEndPr/>
              <w:sdtContent>
                <w:r>
                  <w:rPr>
                    <w:rFonts w:cs="Times New Roman"/>
                    <w:color w:val="auto"/>
                  </w:rPr>
                  <w:t>_______________________________</w:t>
                </w:r>
              </w:sdtContent>
            </w:sdt>
            <w:r w:rsidRPr="000137AA">
              <w:rPr>
                <w:rFonts w:cs="Times New Roman"/>
                <w:color w:val="auto"/>
                <w:lang w:val="ru-RU"/>
              </w:rPr>
              <w:t>;</w:t>
            </w:r>
          </w:p>
        </w:tc>
      </w:tr>
      <w:tr w:rsidR="00FA67A4" w:rsidRPr="00D815AD" w:rsidTr="00FA67A4">
        <w:tc>
          <w:tcPr>
            <w:tcW w:w="4999" w:type="dxa"/>
            <w:gridSpan w:val="2"/>
          </w:tcPr>
          <w:p w:rsidR="00FA67A4" w:rsidRPr="00FA67A4" w:rsidRDefault="00FA67A4" w:rsidP="00FA67A4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</w:pPr>
            <w:r w:rsidRPr="00FA67A4"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  <w:t>ОГРН 1137746234724</w:t>
            </w:r>
          </w:p>
          <w:p w:rsidR="00FA67A4" w:rsidRPr="00FA67A4" w:rsidRDefault="00FA67A4" w:rsidP="00FA67A4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</w:pPr>
            <w:r w:rsidRPr="00FA67A4"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  <w:t>ИНН 7701992187; КПП 770101001</w:t>
            </w:r>
          </w:p>
          <w:p w:rsidR="00FA67A4" w:rsidRPr="00FA67A4" w:rsidRDefault="00FA67A4" w:rsidP="00FA67A4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</w:pPr>
            <w:r w:rsidRPr="00FA67A4">
              <w:rPr>
                <w:rStyle w:val="21"/>
                <w:rFonts w:cs="Times New Roman"/>
                <w:color w:val="auto"/>
                <w:spacing w:val="4"/>
                <w:lang w:val="ru-RU" w:eastAsia="ar-SA"/>
              </w:rPr>
              <w:t>ОКПО 17326125; ОКВЭД 60.10.12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/>
                <w:iCs/>
                <w:u w:val="single"/>
                <w:lang w:val="ru-RU"/>
              </w:rPr>
            </w:pPr>
            <w:r w:rsidRPr="00FA67A4">
              <w:rPr>
                <w:rFonts w:cs="Times New Roman"/>
                <w:lang w:val="ru-RU"/>
              </w:rPr>
              <w:t xml:space="preserve">Реквизиты банка: 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Cs/>
                <w:u w:val="single"/>
                <w:lang w:val="ru-RU"/>
              </w:rPr>
            </w:pPr>
            <w:r w:rsidRPr="00FA67A4">
              <w:rPr>
                <w:rFonts w:cs="Times New Roman"/>
                <w:bCs/>
                <w:iCs/>
                <w:u w:val="single"/>
                <w:lang w:val="ru-RU"/>
              </w:rPr>
              <w:t>БАНК СОЮЗ (АО) г.Москва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Cs/>
                <w:lang w:val="ru-RU"/>
              </w:rPr>
            </w:pPr>
            <w:r w:rsidRPr="00FA67A4">
              <w:rPr>
                <w:rFonts w:cs="Times New Roman"/>
                <w:bCs/>
                <w:iCs/>
                <w:lang w:val="ru-RU"/>
              </w:rPr>
              <w:t>ИНН: 7714056040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Cs/>
                <w:lang w:val="ru-RU"/>
              </w:rPr>
            </w:pPr>
            <w:r w:rsidRPr="00FA67A4">
              <w:rPr>
                <w:rFonts w:cs="Times New Roman"/>
                <w:bCs/>
                <w:iCs/>
                <w:lang w:val="ru-RU"/>
              </w:rPr>
              <w:t>КПП:</w:t>
            </w:r>
            <w:r w:rsidRPr="00FA67A4">
              <w:rPr>
                <w:rFonts w:cs="Times New Roman"/>
                <w:bCs/>
                <w:iCs/>
              </w:rPr>
              <w:t> </w:t>
            </w:r>
            <w:r w:rsidRPr="00FA67A4">
              <w:rPr>
                <w:rFonts w:cs="Times New Roman"/>
                <w:bCs/>
                <w:iCs/>
                <w:lang w:val="ru-RU"/>
              </w:rPr>
              <w:t xml:space="preserve"> 775001001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Cs/>
                <w:lang w:val="ru-RU"/>
              </w:rPr>
            </w:pPr>
            <w:r w:rsidRPr="00FA67A4">
              <w:rPr>
                <w:rFonts w:cs="Times New Roman"/>
                <w:bCs/>
                <w:iCs/>
                <w:lang w:val="ru-RU"/>
              </w:rPr>
              <w:t>ОКПО:17534194</w:t>
            </w:r>
          </w:p>
          <w:p w:rsidR="00FA67A4" w:rsidRPr="00FA67A4" w:rsidRDefault="00FA67A4" w:rsidP="00FA67A4">
            <w:pPr>
              <w:ind w:right="-850"/>
              <w:rPr>
                <w:rFonts w:cs="Times New Roman"/>
                <w:bCs/>
                <w:iCs/>
                <w:lang w:val="ru-RU"/>
              </w:rPr>
            </w:pPr>
            <w:r w:rsidRPr="00FA67A4">
              <w:rPr>
                <w:rFonts w:cs="Times New Roman"/>
                <w:bCs/>
                <w:iCs/>
                <w:lang w:val="ru-RU"/>
              </w:rPr>
              <w:t>ОГРН: 1027739447922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Cs/>
                <w:lang w:val="ru-RU"/>
              </w:rPr>
            </w:pPr>
            <w:r w:rsidRPr="00FA67A4">
              <w:rPr>
                <w:rFonts w:cs="Times New Roman"/>
                <w:bCs/>
                <w:iCs/>
                <w:lang w:val="ru-RU"/>
              </w:rPr>
              <w:t>Адрес: 127055 г. Москва, ул. Сущевская, дом 27,стр.1</w:t>
            </w:r>
          </w:p>
          <w:p w:rsidR="00FA67A4" w:rsidRPr="00FA67A4" w:rsidRDefault="00FA67A4" w:rsidP="00FA67A4">
            <w:pPr>
              <w:rPr>
                <w:rFonts w:cs="Times New Roman"/>
                <w:lang w:val="ru-RU"/>
              </w:rPr>
            </w:pPr>
            <w:r w:rsidRPr="00FA67A4">
              <w:rPr>
                <w:rFonts w:cs="Times New Roman"/>
                <w:lang w:val="ru-RU"/>
              </w:rPr>
              <w:t>Реквизиты в Рублях РФ: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Cs/>
                <w:lang w:val="ru-RU"/>
              </w:rPr>
            </w:pPr>
            <w:r w:rsidRPr="00FA67A4">
              <w:rPr>
                <w:rFonts w:cs="Times New Roman"/>
                <w:bCs/>
                <w:iCs/>
                <w:lang w:val="ru-RU"/>
              </w:rPr>
              <w:t>р/с 40702810901360000172</w:t>
            </w:r>
          </w:p>
          <w:p w:rsidR="00FA67A4" w:rsidRPr="00FA67A4" w:rsidRDefault="00FA67A4" w:rsidP="00FA67A4">
            <w:pPr>
              <w:rPr>
                <w:rFonts w:cs="Times New Roman"/>
                <w:bCs/>
                <w:iCs/>
                <w:lang w:val="ru-RU"/>
              </w:rPr>
            </w:pPr>
            <w:r w:rsidRPr="00FA67A4">
              <w:rPr>
                <w:rFonts w:cs="Times New Roman"/>
                <w:bCs/>
                <w:iCs/>
                <w:lang w:val="ru-RU"/>
              </w:rPr>
              <w:t>к/с 30101810845250000148 в ГУ ЦБ России по ЦФО</w:t>
            </w:r>
          </w:p>
          <w:p w:rsidR="00FA67A4" w:rsidRPr="00FA67A4" w:rsidRDefault="00FA67A4" w:rsidP="00FA67A4">
            <w:pPr>
              <w:rPr>
                <w:rStyle w:val="21"/>
                <w:rFonts w:cs="Times New Roman"/>
                <w:bCs/>
                <w:iCs/>
              </w:rPr>
            </w:pPr>
            <w:r w:rsidRPr="00FA67A4">
              <w:rPr>
                <w:rFonts w:cs="Times New Roman"/>
                <w:bCs/>
                <w:iCs/>
              </w:rPr>
              <w:t>БИК 044525148</w:t>
            </w:r>
          </w:p>
        </w:tc>
        <w:tc>
          <w:tcPr>
            <w:tcW w:w="4924" w:type="dxa"/>
            <w:gridSpan w:val="2"/>
          </w:tcPr>
          <w:p w:rsidR="00FA67A4" w:rsidRPr="000137AA" w:rsidRDefault="00FA67A4" w:rsidP="0076262C">
            <w:pPr>
              <w:rPr>
                <w:rFonts w:cs="Times New Roman"/>
                <w:color w:val="auto"/>
                <w:lang w:val="ru-RU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 xml:space="preserve">ОГРН </w:t>
            </w:r>
            <w:sdt>
              <w:sdtPr>
                <w:rPr>
                  <w:rFonts w:cs="Times New Roman"/>
                  <w:color w:val="auto"/>
                  <w:lang w:val="ru-RU"/>
                </w:rPr>
                <w:id w:val="237106549"/>
                <w:placeholder>
                  <w:docPart w:val="6A4D6B506755488192719D48BEE524D7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  <w:lang w:val="ru-RU"/>
                  </w:rPr>
                  <w:t>________________________________</w:t>
                </w:r>
              </w:sdtContent>
            </w:sdt>
            <w:r w:rsidRPr="000137AA">
              <w:rPr>
                <w:rFonts w:cs="Times New Roman"/>
                <w:color w:val="auto"/>
                <w:lang w:val="ru-RU"/>
              </w:rPr>
              <w:t>;</w:t>
            </w:r>
          </w:p>
          <w:p w:rsidR="00FA67A4" w:rsidRPr="000137AA" w:rsidRDefault="00FA67A4" w:rsidP="0076262C">
            <w:pPr>
              <w:rPr>
                <w:rFonts w:cs="Times New Roman"/>
                <w:color w:val="auto"/>
                <w:lang w:val="ru-RU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 xml:space="preserve">ИНН </w:t>
            </w:r>
            <w:sdt>
              <w:sdtPr>
                <w:rPr>
                  <w:rFonts w:cs="Times New Roman"/>
                  <w:color w:val="auto"/>
                  <w:lang w:val="ru-RU"/>
                </w:rPr>
                <w:id w:val="237106550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  <w:lang w:val="ru-RU"/>
                  </w:rPr>
                  <w:t>______________</w:t>
                </w:r>
              </w:sdtContent>
            </w:sdt>
            <w:r w:rsidRPr="000137AA">
              <w:rPr>
                <w:rFonts w:cs="Times New Roman"/>
                <w:color w:val="auto"/>
                <w:lang w:val="ru-RU"/>
              </w:rPr>
              <w:t xml:space="preserve">;   КПП </w:t>
            </w:r>
            <w:sdt>
              <w:sdtPr>
                <w:rPr>
                  <w:rFonts w:cs="Times New Roman"/>
                  <w:color w:val="auto"/>
                  <w:lang w:val="ru-RU"/>
                </w:rPr>
                <w:id w:val="237106551"/>
                <w:placeholder>
                  <w:docPart w:val="BC9B9E91717A42B2917441D1EE789B5C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  <w:lang w:val="ru-RU"/>
                  </w:rPr>
                  <w:t>____________</w:t>
                </w:r>
              </w:sdtContent>
            </w:sdt>
            <w:r w:rsidRPr="000137AA">
              <w:rPr>
                <w:rFonts w:cs="Times New Roman"/>
                <w:color w:val="auto"/>
                <w:lang w:val="ru-RU"/>
              </w:rPr>
              <w:t>;</w:t>
            </w:r>
          </w:p>
          <w:p w:rsidR="00FA67A4" w:rsidRPr="000137AA" w:rsidRDefault="00FA67A4" w:rsidP="0076262C">
            <w:pPr>
              <w:rPr>
                <w:rFonts w:cs="Times New Roman"/>
                <w:color w:val="auto"/>
                <w:lang w:val="ru-RU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>ОКПО</w:t>
            </w:r>
            <w:sdt>
              <w:sdtPr>
                <w:rPr>
                  <w:rFonts w:cs="Times New Roman"/>
                  <w:color w:val="auto"/>
                  <w:lang w:val="ru-RU"/>
                </w:rPr>
                <w:id w:val="237106552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  <w:lang w:val="ru-RU"/>
                  </w:rPr>
                  <w:t xml:space="preserve"> _______________________________;</w:t>
                </w:r>
              </w:sdtContent>
            </w:sdt>
            <w:r w:rsidRPr="000137AA">
              <w:rPr>
                <w:rFonts w:cs="Times New Roman"/>
                <w:color w:val="auto"/>
                <w:lang w:val="ru-RU"/>
              </w:rPr>
              <w:t xml:space="preserve">   </w:t>
            </w:r>
          </w:p>
          <w:p w:rsidR="00FA67A4" w:rsidRPr="00FA67A4" w:rsidRDefault="00FA67A4" w:rsidP="0076262C">
            <w:pPr>
              <w:rPr>
                <w:rFonts w:cs="Times New Roman"/>
                <w:color w:val="auto"/>
                <w:lang w:val="ru-RU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 xml:space="preserve">Реквизиты банка: </w:t>
            </w:r>
            <w:sdt>
              <w:sdtPr>
                <w:rPr>
                  <w:rFonts w:cs="Times New Roman"/>
                  <w:color w:val="auto"/>
                  <w:lang w:val="ru-RU"/>
                </w:rPr>
                <w:id w:val="237106553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FA67A4">
                  <w:rPr>
                    <w:rFonts w:cs="Times New Roman"/>
                    <w:color w:val="auto"/>
                    <w:lang w:val="ru-RU"/>
                  </w:rPr>
                  <w:t>_______________________</w:t>
                </w:r>
              </w:sdtContent>
            </w:sdt>
            <w:r w:rsidRPr="000137AA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FA67A4" w:rsidRPr="000137AA" w:rsidRDefault="0043666E" w:rsidP="0076262C">
            <w:pPr>
              <w:rPr>
                <w:rFonts w:cs="Times New Roman"/>
                <w:color w:val="auto"/>
              </w:rPr>
            </w:pPr>
            <w:sdt>
              <w:sdtPr>
                <w:rPr>
                  <w:rFonts w:cs="Times New Roman"/>
                  <w:color w:val="auto"/>
                </w:rPr>
                <w:id w:val="237106570"/>
                <w:placeholder>
                  <w:docPart w:val="3C45A47E3F7A4C298D58CE48EACB6C70"/>
                </w:placeholder>
                <w:text/>
              </w:sdtPr>
              <w:sdtEndPr/>
              <w:sdtContent>
                <w:r w:rsidR="00FA67A4">
                  <w:rPr>
                    <w:rFonts w:cs="Times New Roman"/>
                    <w:color w:val="auto"/>
                  </w:rPr>
                  <w:t>______________________________________</w:t>
                </w:r>
              </w:sdtContent>
            </w:sdt>
            <w:r w:rsidR="00FA67A4">
              <w:rPr>
                <w:rFonts w:cs="Times New Roman"/>
                <w:color w:val="auto"/>
              </w:rPr>
              <w:t>;</w:t>
            </w:r>
          </w:p>
          <w:p w:rsidR="00FA67A4" w:rsidRPr="000137AA" w:rsidRDefault="00FA67A4" w:rsidP="0076262C">
            <w:pPr>
              <w:rPr>
                <w:rFonts w:cs="Times New Roman"/>
                <w:color w:val="auto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 xml:space="preserve">р/с </w:t>
            </w:r>
            <w:sdt>
              <w:sdtPr>
                <w:rPr>
                  <w:rFonts w:cs="Times New Roman"/>
                  <w:color w:val="auto"/>
                </w:rPr>
                <w:id w:val="237106571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</w:rPr>
                  <w:t>___________________________________</w:t>
                </w:r>
              </w:sdtContent>
            </w:sdt>
            <w:r>
              <w:rPr>
                <w:rFonts w:cs="Times New Roman"/>
                <w:color w:val="auto"/>
              </w:rPr>
              <w:t>;</w:t>
            </w:r>
          </w:p>
          <w:p w:rsidR="00FA67A4" w:rsidRPr="000137AA" w:rsidRDefault="00FA67A4" w:rsidP="0076262C">
            <w:pPr>
              <w:rPr>
                <w:rFonts w:cs="Times New Roman"/>
                <w:color w:val="auto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 xml:space="preserve">к/с </w:t>
            </w:r>
            <w:sdt>
              <w:sdtPr>
                <w:rPr>
                  <w:rFonts w:cs="Times New Roman"/>
                  <w:color w:val="auto"/>
                </w:rPr>
                <w:id w:val="237106572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</w:rPr>
                  <w:t>___________________________________</w:t>
                </w:r>
              </w:sdtContent>
            </w:sdt>
            <w:r>
              <w:rPr>
                <w:rFonts w:cs="Times New Roman"/>
                <w:color w:val="auto"/>
              </w:rPr>
              <w:t>;</w:t>
            </w:r>
          </w:p>
          <w:p w:rsidR="00FA67A4" w:rsidRPr="000137AA" w:rsidRDefault="00FA67A4" w:rsidP="004F1F59">
            <w:pPr>
              <w:rPr>
                <w:rStyle w:val="21"/>
                <w:rFonts w:cs="Times New Roman"/>
                <w:color w:val="auto"/>
                <w:spacing w:val="4"/>
                <w:highlight w:val="yellow"/>
                <w:lang w:eastAsia="ar-SA"/>
              </w:rPr>
            </w:pPr>
            <w:r w:rsidRPr="000137AA">
              <w:rPr>
                <w:rFonts w:cs="Times New Roman"/>
                <w:color w:val="auto"/>
                <w:lang w:val="ru-RU"/>
              </w:rPr>
              <w:t xml:space="preserve">БИК </w:t>
            </w:r>
            <w:sdt>
              <w:sdtPr>
                <w:rPr>
                  <w:rFonts w:cs="Times New Roman"/>
                  <w:color w:val="auto"/>
                </w:rPr>
                <w:id w:val="237106573"/>
                <w:placeholder>
                  <w:docPart w:val="3C45A47E3F7A4C298D58CE48EACB6C70"/>
                </w:placeholder>
                <w:text/>
              </w:sdtPr>
              <w:sdtEndPr/>
              <w:sdtContent>
                <w:r w:rsidRPr="000137AA">
                  <w:rPr>
                    <w:rFonts w:cs="Times New Roman"/>
                    <w:color w:val="auto"/>
                  </w:rPr>
                  <w:t>__________________________________</w:t>
                </w:r>
              </w:sdtContent>
            </w:sdt>
            <w:r>
              <w:rPr>
                <w:rFonts w:cs="Times New Roman"/>
                <w:color w:val="auto"/>
              </w:rPr>
              <w:t>;</w:t>
            </w:r>
          </w:p>
        </w:tc>
      </w:tr>
      <w:tr w:rsidR="00EF077B" w:rsidRPr="00D815AD" w:rsidTr="00FA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251" w:type="dxa"/>
        </w:trPr>
        <w:tc>
          <w:tcPr>
            <w:tcW w:w="4016" w:type="dxa"/>
          </w:tcPr>
          <w:p w:rsidR="00092EB5" w:rsidRPr="00FA67A4" w:rsidRDefault="00092EB5" w:rsidP="00BA6E5F">
            <w:pPr>
              <w:pStyle w:val="af4"/>
              <w:rPr>
                <w:rStyle w:val="21"/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EF077B" w:rsidRPr="00D815AD" w:rsidRDefault="00824DE2" w:rsidP="00BA6E5F">
            <w:pPr>
              <w:pStyle w:val="af4"/>
              <w:rPr>
                <w:rStyle w:val="21"/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D815AD">
              <w:rPr>
                <w:rStyle w:val="21"/>
                <w:rFonts w:ascii="Times New Roman" w:hAnsi="Times New Roman" w:cs="Times New Roman"/>
                <w:b/>
                <w:sz w:val="24"/>
                <w:lang w:eastAsia="en-US"/>
              </w:rPr>
              <w:t>От Исполнителя</w:t>
            </w:r>
          </w:p>
          <w:p w:rsidR="00EF077B" w:rsidRPr="00D815AD" w:rsidRDefault="00824DE2" w:rsidP="00BA6E5F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D815AD">
              <w:rPr>
                <w:rFonts w:ascii="Times New Roman" w:hAnsi="Times New Roman" w:cs="Times New Roman"/>
                <w:sz w:val="24"/>
              </w:rPr>
              <w:t>Генеральный директор</w:t>
            </w:r>
          </w:p>
          <w:p w:rsidR="00092EB5" w:rsidRPr="00D815AD" w:rsidRDefault="00092EB5" w:rsidP="00092EB5">
            <w:pPr>
              <w:pStyle w:val="af4"/>
              <w:rPr>
                <w:rFonts w:ascii="Times New Roman" w:hAnsi="Times New Roman" w:cs="Times New Roman"/>
                <w:sz w:val="24"/>
              </w:rPr>
            </w:pPr>
          </w:p>
          <w:p w:rsidR="00092EB5" w:rsidRPr="00D815AD" w:rsidRDefault="00092EB5" w:rsidP="00092EB5">
            <w:pPr>
              <w:pStyle w:val="af4"/>
              <w:rPr>
                <w:rFonts w:ascii="Times New Roman" w:hAnsi="Times New Roman" w:cs="Times New Roman"/>
                <w:sz w:val="24"/>
              </w:rPr>
            </w:pPr>
          </w:p>
          <w:p w:rsidR="00EF077B" w:rsidRPr="00D815AD" w:rsidRDefault="00092EB5" w:rsidP="00092EB5">
            <w:pPr>
              <w:pStyle w:val="af4"/>
              <w:rPr>
                <w:rStyle w:val="21"/>
                <w:rFonts w:ascii="Times New Roman" w:hAnsi="Times New Roman" w:cs="Times New Roman"/>
                <w:spacing w:val="-2"/>
                <w:sz w:val="24"/>
                <w:lang w:eastAsia="en-US"/>
              </w:rPr>
            </w:pPr>
            <w:r w:rsidRPr="00D815AD">
              <w:rPr>
                <w:rStyle w:val="21"/>
                <w:rFonts w:ascii="Times New Roman" w:hAnsi="Times New Roman" w:cs="Times New Roman"/>
                <w:spacing w:val="-2"/>
                <w:sz w:val="24"/>
                <w:lang w:eastAsia="en-US"/>
              </w:rPr>
              <w:t>___</w:t>
            </w:r>
            <w:r w:rsidR="00824DE2" w:rsidRPr="00D815AD">
              <w:rPr>
                <w:rStyle w:val="21"/>
                <w:rFonts w:ascii="Times New Roman" w:hAnsi="Times New Roman" w:cs="Times New Roman"/>
                <w:spacing w:val="-2"/>
                <w:sz w:val="24"/>
                <w:lang w:eastAsia="en-US"/>
              </w:rPr>
              <w:t>_____________</w:t>
            </w:r>
            <w:r w:rsidR="00EF077B" w:rsidRPr="00D815AD">
              <w:rPr>
                <w:rStyle w:val="21"/>
                <w:rFonts w:ascii="Times New Roman" w:hAnsi="Times New Roman" w:cs="Times New Roman"/>
                <w:spacing w:val="-2"/>
                <w:sz w:val="24"/>
                <w:lang w:eastAsia="en-US"/>
              </w:rPr>
              <w:t>_ (Шабров В.Н.)</w:t>
            </w:r>
          </w:p>
        </w:tc>
        <w:tc>
          <w:tcPr>
            <w:tcW w:w="4656" w:type="dxa"/>
            <w:gridSpan w:val="2"/>
          </w:tcPr>
          <w:p w:rsidR="00092EB5" w:rsidRPr="00D815AD" w:rsidRDefault="00092EB5" w:rsidP="004D2137">
            <w:pPr>
              <w:pStyle w:val="af4"/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</w:pPr>
            <w:r w:rsidRPr="00D815AD"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  <w:t xml:space="preserve">     </w:t>
            </w:r>
          </w:p>
          <w:p w:rsidR="00EF077B" w:rsidRPr="00D815AD" w:rsidRDefault="00092EB5" w:rsidP="004D2137">
            <w:pPr>
              <w:pStyle w:val="af4"/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</w:pPr>
            <w:r w:rsidRPr="00D815AD"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  <w:t xml:space="preserve">                 </w:t>
            </w:r>
            <w:r w:rsidR="00594088" w:rsidRPr="00FA67A4"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  <w:t xml:space="preserve">    </w:t>
            </w:r>
            <w:r w:rsidR="00824DE2" w:rsidRPr="00D815AD"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  <w:t xml:space="preserve">От </w:t>
            </w:r>
            <w:r w:rsidR="00EF077B" w:rsidRPr="00D815AD"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  <w:t>Заказчик</w:t>
            </w:r>
            <w:r w:rsidR="00824DE2" w:rsidRPr="00D815AD">
              <w:rPr>
                <w:rStyle w:val="21"/>
                <w:rFonts w:ascii="Times New Roman" w:hAnsi="Times New Roman" w:cs="Times New Roman"/>
                <w:b/>
                <w:bCs/>
                <w:spacing w:val="-2"/>
                <w:sz w:val="24"/>
                <w:lang w:eastAsia="en-US"/>
              </w:rPr>
              <w:t>а</w:t>
            </w:r>
          </w:p>
          <w:p w:rsidR="00092EB5" w:rsidRPr="00D815AD" w:rsidRDefault="00092EB5" w:rsidP="00092EB5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D815AD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594088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460388915"/>
                <w:placeholder>
                  <w:docPart w:val="21E5BE03FDC1403A9141E708ED30EB6B"/>
                </w:placeholder>
                <w:text/>
              </w:sdtPr>
              <w:sdtEndPr/>
              <w:sdtContent>
                <w:r w:rsidR="00FA67A4" w:rsidRPr="00FA67A4">
                  <w:rPr>
                    <w:rFonts w:ascii="Times New Roman" w:hAnsi="Times New Roman" w:cs="Times New Roman"/>
                    <w:sz w:val="24"/>
                  </w:rPr>
                  <w:t>Генеральный директор</w:t>
                </w:r>
              </w:sdtContent>
            </w:sdt>
            <w:r w:rsidR="00FA67A4" w:rsidRPr="00D815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2EB5" w:rsidRPr="00D815AD" w:rsidRDefault="00092EB5" w:rsidP="00092EB5">
            <w:pPr>
              <w:pStyle w:val="af4"/>
              <w:rPr>
                <w:rFonts w:ascii="Times New Roman" w:hAnsi="Times New Roman" w:cs="Times New Roman"/>
                <w:sz w:val="24"/>
              </w:rPr>
            </w:pPr>
          </w:p>
          <w:p w:rsidR="00092EB5" w:rsidRPr="00D815AD" w:rsidRDefault="00092EB5" w:rsidP="00092EB5">
            <w:pPr>
              <w:pStyle w:val="af4"/>
              <w:rPr>
                <w:rFonts w:ascii="Times New Roman" w:hAnsi="Times New Roman" w:cs="Times New Roman"/>
                <w:sz w:val="24"/>
              </w:rPr>
            </w:pPr>
          </w:p>
          <w:p w:rsidR="00EF077B" w:rsidRPr="00D815AD" w:rsidRDefault="00092EB5" w:rsidP="004F1F59">
            <w:pPr>
              <w:pStyle w:val="af4"/>
              <w:rPr>
                <w:rStyle w:val="21"/>
                <w:rFonts w:ascii="Times New Roman" w:hAnsi="Times New Roman" w:cs="Times New Roman"/>
                <w:sz w:val="24"/>
              </w:rPr>
            </w:pPr>
            <w:r w:rsidRPr="00D815AD">
              <w:rPr>
                <w:rStyle w:val="21"/>
                <w:rFonts w:ascii="Times New Roman" w:hAnsi="Times New Roman" w:cs="Times New Roman"/>
                <w:sz w:val="24"/>
                <w:lang w:eastAsia="en-US"/>
              </w:rPr>
              <w:t xml:space="preserve">                 </w:t>
            </w:r>
            <w:r w:rsidR="00594088">
              <w:rPr>
                <w:rStyle w:val="21"/>
                <w:rFonts w:ascii="Times New Roman" w:hAnsi="Times New Roman" w:cs="Times New Roman"/>
                <w:sz w:val="24"/>
                <w:lang w:val="en-US" w:eastAsia="en-US"/>
              </w:rPr>
              <w:t xml:space="preserve">  </w:t>
            </w:r>
            <w:r w:rsidR="00824DE2" w:rsidRPr="00D815AD">
              <w:rPr>
                <w:rStyle w:val="21"/>
                <w:rFonts w:ascii="Times New Roman" w:hAnsi="Times New Roman" w:cs="Times New Roman"/>
                <w:sz w:val="24"/>
                <w:lang w:eastAsia="en-US"/>
              </w:rPr>
              <w:t>____________</w:t>
            </w:r>
            <w:r w:rsidR="00EF077B" w:rsidRPr="00D815AD">
              <w:rPr>
                <w:rStyle w:val="21"/>
                <w:rFonts w:ascii="Times New Roman" w:hAnsi="Times New Roman" w:cs="Times New Roman"/>
                <w:sz w:val="24"/>
                <w:lang w:eastAsia="en-US"/>
              </w:rPr>
              <w:t>_</w:t>
            </w:r>
            <w:r w:rsidRPr="00D815AD">
              <w:rPr>
                <w:rStyle w:val="21"/>
                <w:rFonts w:ascii="Times New Roman" w:hAnsi="Times New Roman" w:cs="Times New Roman"/>
                <w:spacing w:val="-2"/>
                <w:sz w:val="24"/>
                <w:lang w:eastAsia="en-US"/>
              </w:rPr>
              <w:t>(</w:t>
            </w:r>
            <w:sdt>
              <w:sdtPr>
                <w:rPr>
                  <w:rStyle w:val="21"/>
                  <w:rFonts w:ascii="Times New Roman" w:hAnsi="Times New Roman" w:cs="Times New Roman"/>
                  <w:spacing w:val="-2"/>
                  <w:sz w:val="24"/>
                  <w:lang w:eastAsia="en-US"/>
                </w:rPr>
                <w:id w:val="237106576"/>
                <w:placeholder>
                  <w:docPart w:val="B011B822E09A4BCE9247BF718641F9A1"/>
                </w:placeholder>
                <w:text/>
              </w:sdtPr>
              <w:sdtEndPr>
                <w:rPr>
                  <w:rStyle w:val="21"/>
                </w:rPr>
              </w:sdtEndPr>
              <w:sdtContent>
                <w:r w:rsidR="004F1F59" w:rsidRPr="000137AA">
                  <w:rPr>
                    <w:rStyle w:val="21"/>
                    <w:rFonts w:ascii="Times New Roman" w:hAnsi="Times New Roman" w:cs="Times New Roman"/>
                    <w:spacing w:val="-2"/>
                    <w:sz w:val="24"/>
                    <w:lang w:eastAsia="en-US"/>
                  </w:rPr>
                  <w:t>______________</w:t>
                </w:r>
              </w:sdtContent>
            </w:sdt>
            <w:r w:rsidR="00EF077B" w:rsidRPr="00D815AD">
              <w:rPr>
                <w:rStyle w:val="21"/>
                <w:rFonts w:ascii="Times New Roman" w:hAnsi="Times New Roman" w:cs="Times New Roman"/>
                <w:spacing w:val="-2"/>
                <w:sz w:val="24"/>
                <w:lang w:eastAsia="en-US"/>
              </w:rPr>
              <w:t>)</w:t>
            </w:r>
          </w:p>
        </w:tc>
      </w:tr>
      <w:tr w:rsidR="00824DE2" w:rsidRPr="00D815AD" w:rsidTr="00FA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251" w:type="dxa"/>
        </w:trPr>
        <w:tc>
          <w:tcPr>
            <w:tcW w:w="4016" w:type="dxa"/>
          </w:tcPr>
          <w:p w:rsidR="00824DE2" w:rsidRPr="00D815AD" w:rsidRDefault="00824DE2" w:rsidP="00BA6E5F">
            <w:pPr>
              <w:pStyle w:val="af4"/>
              <w:rPr>
                <w:rStyle w:val="21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56" w:type="dxa"/>
            <w:gridSpan w:val="2"/>
          </w:tcPr>
          <w:p w:rsidR="00824DE2" w:rsidRPr="00D815AD" w:rsidRDefault="00824DE2" w:rsidP="004D2137">
            <w:pPr>
              <w:pStyle w:val="af4"/>
              <w:rPr>
                <w:rStyle w:val="21"/>
                <w:rFonts w:ascii="Times New Roman" w:hAnsi="Times New Roman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</w:tr>
    </w:tbl>
    <w:p w:rsidR="00EF077B" w:rsidRPr="00D815AD" w:rsidRDefault="00824DE2" w:rsidP="00824DE2">
      <w:pPr>
        <w:pageBreakBefore/>
        <w:shd w:val="clear" w:color="auto" w:fill="FFFFFF"/>
        <w:spacing w:line="254" w:lineRule="exact"/>
        <w:ind w:left="-17" w:firstLine="284"/>
        <w:jc w:val="right"/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</w:pPr>
      <w:r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lastRenderedPageBreak/>
        <w:t>П</w:t>
      </w:r>
      <w:r w:rsidR="00EF077B"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t xml:space="preserve">риложение № 1 к договору № </w:t>
      </w:r>
      <w:r w:rsidR="004F1F59"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t>_______</w:t>
      </w:r>
      <w:r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t xml:space="preserve"> от </w:t>
      </w:r>
      <w:r w:rsidR="004F1F59"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t>________г</w:t>
      </w:r>
      <w:r w:rsidR="00C04123"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t>.</w:t>
      </w:r>
    </w:p>
    <w:p w:rsidR="00EF077B" w:rsidRPr="00D815AD" w:rsidRDefault="00EF077B" w:rsidP="000A6628">
      <w:pPr>
        <w:shd w:val="clear" w:color="auto" w:fill="FFFFFF"/>
        <w:spacing w:line="254" w:lineRule="exact"/>
        <w:ind w:left="-15" w:firstLine="390"/>
        <w:jc w:val="right"/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</w:pPr>
      <w:r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t>на оказание услуг  по предоставлению собственных (арендованных)</w:t>
      </w:r>
    </w:p>
    <w:p w:rsidR="00EF077B" w:rsidRPr="00D815AD" w:rsidRDefault="00EF077B" w:rsidP="000A6628">
      <w:pPr>
        <w:shd w:val="clear" w:color="auto" w:fill="FFFFFF"/>
        <w:spacing w:line="254" w:lineRule="exact"/>
        <w:ind w:left="-15" w:firstLine="390"/>
        <w:jc w:val="right"/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</w:pPr>
      <w:r w:rsidRPr="00D815AD"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  <w:t>вагонов для осуществления железнодорожных перевозок.</w:t>
      </w:r>
    </w:p>
    <w:p w:rsidR="00824DE2" w:rsidRPr="00D815AD" w:rsidRDefault="00824DE2" w:rsidP="000A6628">
      <w:pPr>
        <w:shd w:val="clear" w:color="auto" w:fill="FFFFFF"/>
        <w:spacing w:line="254" w:lineRule="exact"/>
        <w:ind w:left="-15" w:firstLine="390"/>
        <w:jc w:val="right"/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</w:pPr>
    </w:p>
    <w:p w:rsidR="00EF077B" w:rsidRPr="00D815AD" w:rsidRDefault="00824DE2" w:rsidP="00824DE2">
      <w:pPr>
        <w:ind w:left="720" w:right="-7"/>
        <w:rPr>
          <w:b/>
          <w:color w:val="auto"/>
          <w:sz w:val="20"/>
          <w:szCs w:val="20"/>
          <w:lang w:val="ru-RU" w:eastAsia="ar-SA"/>
        </w:rPr>
      </w:pP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="00EF077B" w:rsidRPr="00D815AD">
        <w:rPr>
          <w:b/>
          <w:color w:val="auto"/>
          <w:lang w:val="ru-RU" w:eastAsia="ar-SA"/>
        </w:rPr>
        <w:t xml:space="preserve">            </w:t>
      </w:r>
      <w:r w:rsidRPr="00D815AD">
        <w:rPr>
          <w:b/>
          <w:color w:val="auto"/>
          <w:lang w:val="ru-RU" w:eastAsia="ar-SA"/>
        </w:rPr>
        <w:t xml:space="preserve">                      </w:t>
      </w:r>
      <w:r w:rsidRPr="00D815AD">
        <w:rPr>
          <w:b/>
          <w:color w:val="auto"/>
          <w:sz w:val="22"/>
          <w:szCs w:val="22"/>
          <w:lang w:val="ru-RU" w:eastAsia="ar-SA"/>
        </w:rPr>
        <w:t>З</w:t>
      </w:r>
      <w:r w:rsidR="00EF077B" w:rsidRPr="00D815AD">
        <w:rPr>
          <w:b/>
          <w:color w:val="auto"/>
          <w:sz w:val="22"/>
          <w:szCs w:val="22"/>
          <w:lang w:val="ru-RU" w:eastAsia="ar-SA"/>
        </w:rPr>
        <w:t>А</w:t>
      </w:r>
      <w:r w:rsidR="00EF077B" w:rsidRPr="00D815AD">
        <w:rPr>
          <w:b/>
          <w:color w:val="auto"/>
          <w:sz w:val="20"/>
          <w:szCs w:val="20"/>
          <w:lang w:val="ru-RU" w:eastAsia="ar-SA"/>
        </w:rPr>
        <w:t>ЯВКА (ОБРАЗЕЦ)</w:t>
      </w:r>
    </w:p>
    <w:tbl>
      <w:tblPr>
        <w:tblW w:w="8302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8"/>
        <w:gridCol w:w="3430"/>
        <w:gridCol w:w="439"/>
        <w:gridCol w:w="785"/>
        <w:gridCol w:w="1974"/>
        <w:gridCol w:w="1658"/>
        <w:gridCol w:w="8"/>
      </w:tblGrid>
      <w:tr w:rsidR="00EF077B" w:rsidRPr="00D16C9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b/>
                <w:color w:val="auto"/>
                <w:sz w:val="20"/>
                <w:szCs w:val="20"/>
                <w:lang w:val="ru-RU"/>
              </w:rPr>
              <w:t>Заказчик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 (полное фирменное наименование, телефон/факс, </w:t>
            </w:r>
            <w:r w:rsidRPr="00D815AD">
              <w:rPr>
                <w:color w:val="auto"/>
                <w:sz w:val="20"/>
                <w:szCs w:val="20"/>
              </w:rPr>
              <w:t>e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-</w:t>
            </w:r>
            <w:r w:rsidRPr="00D815AD">
              <w:rPr>
                <w:color w:val="auto"/>
                <w:sz w:val="20"/>
                <w:szCs w:val="20"/>
              </w:rPr>
              <w:t>mail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82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просит предоставить под погрузку</w:t>
            </w: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b/>
                <w:color w:val="auto"/>
                <w:sz w:val="20"/>
                <w:szCs w:val="20"/>
                <w:lang w:val="ru-RU"/>
              </w:rPr>
              <w:t>Вагоны (количество, тип)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82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для перевозки следующего груза</w:t>
            </w: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Точное наименование груза: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Код ЕТСНГ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Код ГНГ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Негабаритность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Вес груза в вагоне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№ заявки ГУ-12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4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 xml:space="preserve">Особые условия перевозки  груза: 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Карантинный/некарантинный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Опасный/неопасный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Требует/не требует сопровождения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16C9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Требует/ не требует промывки вагона после выгрузки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16C9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4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16C9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both"/>
              <w:rPr>
                <w:rStyle w:val="1"/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b/>
                <w:color w:val="auto"/>
                <w:sz w:val="20"/>
                <w:szCs w:val="20"/>
                <w:lang w:val="ru-RU"/>
              </w:rPr>
              <w:t xml:space="preserve">Грузоотправитель </w:t>
            </w:r>
          </w:p>
          <w:p w:rsidR="00EF077B" w:rsidRPr="00D815AD" w:rsidRDefault="00EF077B">
            <w:pPr>
              <w:snapToGrid w:val="0"/>
              <w:jc w:val="both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(полное фирменное наименование, </w:t>
            </w:r>
            <w:r w:rsidRPr="00D815AD">
              <w:rPr>
                <w:rStyle w:val="1"/>
                <w:rFonts w:cs="Times New Roman"/>
                <w:color w:val="auto"/>
                <w:sz w:val="20"/>
                <w:szCs w:val="20"/>
                <w:lang w:val="ru-RU" w:eastAsia="ar-SA"/>
              </w:rPr>
              <w:t xml:space="preserve">ОКПО, 4-х значный код грузоотправителя, 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телефон/факс, </w:t>
            </w:r>
            <w:r w:rsidRPr="00D815AD">
              <w:rPr>
                <w:color w:val="auto"/>
                <w:sz w:val="20"/>
                <w:szCs w:val="20"/>
              </w:rPr>
              <w:t>e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-</w:t>
            </w:r>
            <w:r w:rsidRPr="00D815AD">
              <w:rPr>
                <w:color w:val="auto"/>
                <w:sz w:val="20"/>
                <w:szCs w:val="20"/>
              </w:rPr>
              <w:t>mai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82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по маршруту</w:t>
            </w: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Станция отправления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Станция назначения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82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на следующих условиях</w:t>
            </w:r>
          </w:p>
        </w:tc>
      </w:tr>
      <w:tr w:rsidR="00EF077B" w:rsidRPr="00D815A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Дата погрузки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16C9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Оплата ж/д тарифа за груженый рейс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16C9D" w:rsidTr="00824DE2">
        <w:trPr>
          <w:gridBefore w:val="1"/>
          <w:gridAfter w:val="1"/>
          <w:wBefore w:w="8" w:type="dxa"/>
          <w:wAfter w:w="8" w:type="dxa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Стоимость услуг Исполнителя для согласования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824DE2">
        <w:tc>
          <w:tcPr>
            <w:tcW w:w="4662" w:type="dxa"/>
            <w:gridSpan w:val="4"/>
          </w:tcPr>
          <w:p w:rsidR="00EF077B" w:rsidRPr="00D815AD" w:rsidRDefault="00EF077B">
            <w:pPr>
              <w:snapToGrid w:val="0"/>
              <w:ind w:right="-7"/>
              <w:jc w:val="both"/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 xml:space="preserve">«_____» _____________________ года </w:t>
            </w:r>
          </w:p>
          <w:p w:rsidR="00EF077B" w:rsidRPr="00D815AD" w:rsidRDefault="00EF077B">
            <w:pPr>
              <w:ind w:right="-7"/>
              <w:jc w:val="both"/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</w:pPr>
          </w:p>
          <w:p w:rsidR="00EF077B" w:rsidRPr="00D815AD" w:rsidRDefault="00EF077B">
            <w:pPr>
              <w:ind w:right="-7"/>
              <w:jc w:val="both"/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  <w:t>__________________  (__________)</w:t>
            </w:r>
          </w:p>
          <w:p w:rsidR="00EF077B" w:rsidRPr="00D815AD" w:rsidRDefault="00EF077B">
            <w:pPr>
              <w:ind w:right="-7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 xml:space="preserve">подпись уполномоченного представителя Заказчика, </w:t>
            </w:r>
          </w:p>
          <w:p w:rsidR="00EF077B" w:rsidRPr="00D815AD" w:rsidRDefault="00EF077B">
            <w:pPr>
              <w:ind w:right="-7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расшифровка подписи, М.П.</w:t>
            </w:r>
          </w:p>
          <w:p w:rsidR="00EF077B" w:rsidRPr="00D815AD" w:rsidRDefault="00EF077B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:rsidR="00EF077B" w:rsidRPr="00D815AD" w:rsidRDefault="00EF077B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40" w:type="dxa"/>
            <w:gridSpan w:val="3"/>
          </w:tcPr>
          <w:p w:rsidR="00EF077B" w:rsidRPr="00D815AD" w:rsidRDefault="00EF077B">
            <w:pPr>
              <w:snapToGrid w:val="0"/>
              <w:ind w:right="-7"/>
              <w:jc w:val="both"/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>Согласовано:</w:t>
            </w:r>
          </w:p>
          <w:p w:rsidR="00EF077B" w:rsidRPr="00D815AD" w:rsidRDefault="00EF077B">
            <w:pPr>
              <w:ind w:right="-7"/>
              <w:jc w:val="both"/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>ООО «ОТК «ЮниТранс»</w:t>
            </w:r>
          </w:p>
          <w:p w:rsidR="00EF077B" w:rsidRPr="00D815AD" w:rsidRDefault="00EF077B">
            <w:pPr>
              <w:ind w:right="-7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:rsidR="00EF077B" w:rsidRPr="00D815AD" w:rsidRDefault="00EF077B">
            <w:pPr>
              <w:ind w:right="-7"/>
              <w:jc w:val="both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_______________</w:t>
            </w:r>
            <w:r w:rsidRPr="00D815AD">
              <w:rPr>
                <w:color w:val="auto"/>
                <w:spacing w:val="-2"/>
                <w:sz w:val="20"/>
                <w:szCs w:val="20"/>
              </w:rPr>
              <w:t xml:space="preserve"> </w:t>
            </w:r>
          </w:p>
        </w:tc>
      </w:tr>
      <w:tr w:rsidR="00EF077B" w:rsidRPr="00D815AD" w:rsidTr="00824D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6" w:type="dxa"/>
        </w:trPr>
        <w:tc>
          <w:tcPr>
            <w:tcW w:w="3438" w:type="dxa"/>
            <w:gridSpan w:val="2"/>
          </w:tcPr>
          <w:p w:rsidR="00EF077B" w:rsidRPr="00D815AD" w:rsidRDefault="00EF077B" w:rsidP="000837AE">
            <w:pPr>
              <w:pStyle w:val="af4"/>
              <w:rPr>
                <w:rStyle w:val="21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815AD">
              <w:rPr>
                <w:rStyle w:val="21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Исполнитель</w:t>
            </w:r>
          </w:p>
          <w:p w:rsidR="00EF077B" w:rsidRPr="00D815AD" w:rsidRDefault="00EF077B" w:rsidP="00785D7E">
            <w:pPr>
              <w:pStyle w:val="af4"/>
              <w:rPr>
                <w:sz w:val="20"/>
                <w:szCs w:val="20"/>
              </w:rPr>
            </w:pPr>
          </w:p>
          <w:p w:rsidR="00EF077B" w:rsidRPr="00D815AD" w:rsidRDefault="00EF077B" w:rsidP="00580547">
            <w:pPr>
              <w:pStyle w:val="af4"/>
              <w:rPr>
                <w:rStyle w:val="21"/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D815AD">
              <w:rPr>
                <w:rStyle w:val="21"/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_________________ (Шабров В.Н.)</w:t>
            </w:r>
          </w:p>
        </w:tc>
        <w:tc>
          <w:tcPr>
            <w:tcW w:w="3198" w:type="dxa"/>
            <w:gridSpan w:val="3"/>
          </w:tcPr>
          <w:p w:rsidR="00EF077B" w:rsidRPr="00D815AD" w:rsidRDefault="00EF077B" w:rsidP="00785D7E">
            <w:pPr>
              <w:pStyle w:val="af4"/>
              <w:jc w:val="center"/>
              <w:rPr>
                <w:rStyle w:val="21"/>
                <w:rFonts w:ascii="Times New Roman" w:hAnsi="Times New Roman"/>
                <w:b/>
                <w:bCs/>
                <w:spacing w:val="-2"/>
                <w:sz w:val="20"/>
                <w:szCs w:val="20"/>
                <w:lang w:val="en-US" w:eastAsia="en-US"/>
              </w:rPr>
            </w:pPr>
            <w:r w:rsidRPr="00D815AD">
              <w:rPr>
                <w:rStyle w:val="21"/>
                <w:rFonts w:ascii="Times New Roman" w:hAnsi="Times New Roman"/>
                <w:b/>
                <w:bCs/>
                <w:spacing w:val="-2"/>
                <w:sz w:val="20"/>
                <w:szCs w:val="20"/>
                <w:lang w:val="en-US" w:eastAsia="en-US"/>
              </w:rPr>
              <w:t>Заказчик</w:t>
            </w:r>
          </w:p>
          <w:p w:rsidR="00EF077B" w:rsidRPr="00D815AD" w:rsidRDefault="00EF077B" w:rsidP="00785D7E">
            <w:pPr>
              <w:pStyle w:val="af4"/>
              <w:rPr>
                <w:sz w:val="20"/>
                <w:szCs w:val="20"/>
              </w:rPr>
            </w:pPr>
          </w:p>
          <w:p w:rsidR="00EF077B" w:rsidRPr="00D815AD" w:rsidRDefault="00EF077B" w:rsidP="008C7255">
            <w:pPr>
              <w:pStyle w:val="af4"/>
              <w:jc w:val="center"/>
              <w:rPr>
                <w:rStyle w:val="21"/>
                <w:rFonts w:ascii="Times New Roman" w:hAnsi="Times New Roman"/>
                <w:sz w:val="20"/>
                <w:szCs w:val="20"/>
                <w:lang w:eastAsia="en-US"/>
              </w:rPr>
            </w:pPr>
            <w:r w:rsidRPr="00D815AD">
              <w:rPr>
                <w:rStyle w:val="21"/>
                <w:rFonts w:ascii="Times New Roman" w:hAnsi="Times New Roman"/>
                <w:sz w:val="20"/>
                <w:szCs w:val="20"/>
                <w:lang w:val="en-US" w:eastAsia="en-US"/>
              </w:rPr>
              <w:t>___________</w:t>
            </w:r>
            <w:r w:rsidRPr="00D815AD">
              <w:rPr>
                <w:rStyle w:val="21"/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sdt>
              <w:sdtPr>
                <w:rPr>
                  <w:rStyle w:val="21"/>
                  <w:rFonts w:ascii="Times New Roman" w:hAnsi="Times New Roman"/>
                  <w:sz w:val="20"/>
                  <w:szCs w:val="20"/>
                  <w:lang w:eastAsia="en-US"/>
                </w:rPr>
                <w:id w:val="237106577"/>
                <w:placeholder>
                  <w:docPart w:val="B011B822E09A4BCE9247BF718641F9A1"/>
                </w:placeholder>
                <w:text/>
              </w:sdtPr>
              <w:sdtEndPr>
                <w:rPr>
                  <w:rStyle w:val="21"/>
                </w:rPr>
              </w:sdtEndPr>
              <w:sdtContent>
                <w:r w:rsidRPr="00D815AD">
                  <w:rPr>
                    <w:rStyle w:val="21"/>
                    <w:rFonts w:ascii="Times New Roman" w:hAnsi="Times New Roman"/>
                    <w:sz w:val="20"/>
                    <w:szCs w:val="20"/>
                    <w:lang w:eastAsia="en-US"/>
                  </w:rPr>
                  <w:t xml:space="preserve"> </w:t>
                </w:r>
                <w:r w:rsidR="00594088">
                  <w:rPr>
                    <w:rStyle w:val="21"/>
                    <w:rFonts w:ascii="Times New Roman" w:hAnsi="Times New Roman"/>
                    <w:sz w:val="20"/>
                    <w:szCs w:val="20"/>
                    <w:lang w:eastAsia="en-US"/>
                  </w:rPr>
                  <w:t>______________</w:t>
                </w:r>
                <w:r w:rsidRPr="00594088">
                  <w:rPr>
                    <w:rStyle w:val="21"/>
                    <w:rFonts w:ascii="Times New Roman" w:hAnsi="Times New Roman"/>
                    <w:sz w:val="20"/>
                    <w:szCs w:val="20"/>
                    <w:lang w:eastAsia="en-US"/>
                  </w:rPr>
                  <w:t>)</w:t>
                </w:r>
              </w:sdtContent>
            </w:sdt>
          </w:p>
        </w:tc>
      </w:tr>
    </w:tbl>
    <w:p w:rsidR="00EF077B" w:rsidRPr="00D815AD" w:rsidRDefault="00EF077B" w:rsidP="000837AE">
      <w:pPr>
        <w:shd w:val="clear" w:color="auto" w:fill="FFFFFF"/>
        <w:snapToGrid w:val="0"/>
        <w:spacing w:before="5" w:line="518" w:lineRule="exact"/>
        <w:textAlignment w:val="auto"/>
        <w:rPr>
          <w:color w:val="auto"/>
          <w:sz w:val="20"/>
          <w:szCs w:val="20"/>
          <w:lang w:val="ru-RU"/>
        </w:rPr>
      </w:pPr>
    </w:p>
    <w:sectPr w:rsidR="00EF077B" w:rsidRPr="00D815AD" w:rsidSect="000837AE">
      <w:pgSz w:w="11906" w:h="16838"/>
      <w:pgMar w:top="720" w:right="850" w:bottom="851" w:left="1015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6E" w:rsidRDefault="0043666E">
      <w:pPr>
        <w:spacing w:line="240" w:lineRule="auto"/>
      </w:pPr>
      <w:r>
        <w:separator/>
      </w:r>
    </w:p>
  </w:endnote>
  <w:endnote w:type="continuationSeparator" w:id="0">
    <w:p w:rsidR="0043666E" w:rsidRDefault="00436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6E" w:rsidRDefault="0043666E">
      <w:pPr>
        <w:spacing w:line="240" w:lineRule="auto"/>
      </w:pPr>
      <w:r>
        <w:separator/>
      </w:r>
    </w:p>
  </w:footnote>
  <w:footnote w:type="continuationSeparator" w:id="0">
    <w:p w:rsidR="0043666E" w:rsidRDefault="00436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6.%1."/>
      <w:lvlJc w:val="left"/>
      <w:pPr>
        <w:tabs>
          <w:tab w:val="num" w:pos="0"/>
        </w:tabs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5913CF"/>
    <w:multiLevelType w:val="multilevel"/>
    <w:tmpl w:val="6516570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4" w15:restartNumberingAfterBreak="0">
    <w:nsid w:val="2FD0018E"/>
    <w:multiLevelType w:val="multilevel"/>
    <w:tmpl w:val="D820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28D0E5E"/>
    <w:multiLevelType w:val="multilevel"/>
    <w:tmpl w:val="563C8E2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94E183F"/>
    <w:multiLevelType w:val="hybridMultilevel"/>
    <w:tmpl w:val="D7EAECCC"/>
    <w:lvl w:ilvl="0" w:tplc="A5BA416A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84D15"/>
    <w:multiLevelType w:val="singleLevel"/>
    <w:tmpl w:val="6172EF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iwis/CW14qDy9uuM94rY2Li8p8uZvmbltGAn7z1f1yViQQa4uitZvBQ/a5CqXjO+8E3ICBsCaXfxoZVCwy0OYw==" w:salt="wx7UzHiWgFGhw62VAYgwww==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D"/>
    <w:rsid w:val="000009BF"/>
    <w:rsid w:val="00001689"/>
    <w:rsid w:val="000137AA"/>
    <w:rsid w:val="00017938"/>
    <w:rsid w:val="00027FA1"/>
    <w:rsid w:val="0003455A"/>
    <w:rsid w:val="00042C48"/>
    <w:rsid w:val="00060941"/>
    <w:rsid w:val="00064722"/>
    <w:rsid w:val="000668A4"/>
    <w:rsid w:val="00067452"/>
    <w:rsid w:val="00073230"/>
    <w:rsid w:val="000837AE"/>
    <w:rsid w:val="00092EB5"/>
    <w:rsid w:val="000A6628"/>
    <w:rsid w:val="000B559D"/>
    <w:rsid w:val="000C1DFA"/>
    <w:rsid w:val="000F2766"/>
    <w:rsid w:val="000F7D58"/>
    <w:rsid w:val="00114288"/>
    <w:rsid w:val="00122B6B"/>
    <w:rsid w:val="0012413D"/>
    <w:rsid w:val="00125B00"/>
    <w:rsid w:val="0013333F"/>
    <w:rsid w:val="00133B5E"/>
    <w:rsid w:val="00134108"/>
    <w:rsid w:val="00144D2C"/>
    <w:rsid w:val="00146AF5"/>
    <w:rsid w:val="001553B7"/>
    <w:rsid w:val="001559A7"/>
    <w:rsid w:val="0017308F"/>
    <w:rsid w:val="00187C97"/>
    <w:rsid w:val="00196D86"/>
    <w:rsid w:val="001971E2"/>
    <w:rsid w:val="001B58F6"/>
    <w:rsid w:val="001C0E0E"/>
    <w:rsid w:val="001C4B98"/>
    <w:rsid w:val="001C4DC5"/>
    <w:rsid w:val="001D3066"/>
    <w:rsid w:val="001D4976"/>
    <w:rsid w:val="001D735C"/>
    <w:rsid w:val="001F2D53"/>
    <w:rsid w:val="00242722"/>
    <w:rsid w:val="00251536"/>
    <w:rsid w:val="00251649"/>
    <w:rsid w:val="00251C6E"/>
    <w:rsid w:val="00257B70"/>
    <w:rsid w:val="002634F7"/>
    <w:rsid w:val="00287A55"/>
    <w:rsid w:val="002A013F"/>
    <w:rsid w:val="002A0716"/>
    <w:rsid w:val="002A147D"/>
    <w:rsid w:val="002A7FCF"/>
    <w:rsid w:val="002B4FED"/>
    <w:rsid w:val="002D151B"/>
    <w:rsid w:val="002E01B9"/>
    <w:rsid w:val="002E444E"/>
    <w:rsid w:val="002F1003"/>
    <w:rsid w:val="002F440C"/>
    <w:rsid w:val="002F66F3"/>
    <w:rsid w:val="00306E1D"/>
    <w:rsid w:val="00337CE7"/>
    <w:rsid w:val="00366733"/>
    <w:rsid w:val="0037323B"/>
    <w:rsid w:val="003776C2"/>
    <w:rsid w:val="003A1F6B"/>
    <w:rsid w:val="003C0734"/>
    <w:rsid w:val="003C1B16"/>
    <w:rsid w:val="003C4216"/>
    <w:rsid w:val="003E130D"/>
    <w:rsid w:val="0041366F"/>
    <w:rsid w:val="0042572B"/>
    <w:rsid w:val="004305E3"/>
    <w:rsid w:val="0043064A"/>
    <w:rsid w:val="0043666E"/>
    <w:rsid w:val="004378AF"/>
    <w:rsid w:val="004407B5"/>
    <w:rsid w:val="004531F3"/>
    <w:rsid w:val="00471976"/>
    <w:rsid w:val="00477FBF"/>
    <w:rsid w:val="00487B88"/>
    <w:rsid w:val="00487DA4"/>
    <w:rsid w:val="00493588"/>
    <w:rsid w:val="00496DFA"/>
    <w:rsid w:val="004B122B"/>
    <w:rsid w:val="004B6801"/>
    <w:rsid w:val="004C4CAB"/>
    <w:rsid w:val="004D2137"/>
    <w:rsid w:val="004D4EE0"/>
    <w:rsid w:val="004E5A81"/>
    <w:rsid w:val="004F1F59"/>
    <w:rsid w:val="004F2AD7"/>
    <w:rsid w:val="0050630B"/>
    <w:rsid w:val="00537851"/>
    <w:rsid w:val="00540E5A"/>
    <w:rsid w:val="00580547"/>
    <w:rsid w:val="00590C9A"/>
    <w:rsid w:val="00594088"/>
    <w:rsid w:val="00596238"/>
    <w:rsid w:val="00596873"/>
    <w:rsid w:val="0059731F"/>
    <w:rsid w:val="005A6654"/>
    <w:rsid w:val="005A713F"/>
    <w:rsid w:val="005B5DD8"/>
    <w:rsid w:val="005C2373"/>
    <w:rsid w:val="005D33E4"/>
    <w:rsid w:val="005D79E7"/>
    <w:rsid w:val="005E0574"/>
    <w:rsid w:val="005F436E"/>
    <w:rsid w:val="006256E8"/>
    <w:rsid w:val="00652A63"/>
    <w:rsid w:val="00674BA5"/>
    <w:rsid w:val="00694609"/>
    <w:rsid w:val="00696D1C"/>
    <w:rsid w:val="006B2735"/>
    <w:rsid w:val="006B7CBC"/>
    <w:rsid w:val="006C1CE4"/>
    <w:rsid w:val="006C2730"/>
    <w:rsid w:val="006C2CF9"/>
    <w:rsid w:val="006D3E21"/>
    <w:rsid w:val="006F5604"/>
    <w:rsid w:val="006F67B4"/>
    <w:rsid w:val="007000E8"/>
    <w:rsid w:val="00720219"/>
    <w:rsid w:val="00720863"/>
    <w:rsid w:val="00741B89"/>
    <w:rsid w:val="00742D48"/>
    <w:rsid w:val="00743097"/>
    <w:rsid w:val="0074616E"/>
    <w:rsid w:val="007463DB"/>
    <w:rsid w:val="0076262C"/>
    <w:rsid w:val="00766384"/>
    <w:rsid w:val="00766E96"/>
    <w:rsid w:val="00785D7E"/>
    <w:rsid w:val="007908EA"/>
    <w:rsid w:val="007949F0"/>
    <w:rsid w:val="007B772E"/>
    <w:rsid w:val="007C08CD"/>
    <w:rsid w:val="007C0FD0"/>
    <w:rsid w:val="007C380C"/>
    <w:rsid w:val="007C7E36"/>
    <w:rsid w:val="007D3132"/>
    <w:rsid w:val="007E6C17"/>
    <w:rsid w:val="00807F59"/>
    <w:rsid w:val="00822001"/>
    <w:rsid w:val="00822576"/>
    <w:rsid w:val="00824DE2"/>
    <w:rsid w:val="00843F90"/>
    <w:rsid w:val="00856309"/>
    <w:rsid w:val="00860961"/>
    <w:rsid w:val="0086231E"/>
    <w:rsid w:val="00875486"/>
    <w:rsid w:val="008820DF"/>
    <w:rsid w:val="0088314E"/>
    <w:rsid w:val="00891B40"/>
    <w:rsid w:val="00892F94"/>
    <w:rsid w:val="008A29B4"/>
    <w:rsid w:val="008A7253"/>
    <w:rsid w:val="008B4262"/>
    <w:rsid w:val="008B557D"/>
    <w:rsid w:val="008C0F31"/>
    <w:rsid w:val="008C7255"/>
    <w:rsid w:val="008D125E"/>
    <w:rsid w:val="008D308D"/>
    <w:rsid w:val="008D6138"/>
    <w:rsid w:val="008F1A56"/>
    <w:rsid w:val="00921E03"/>
    <w:rsid w:val="00922365"/>
    <w:rsid w:val="009264D3"/>
    <w:rsid w:val="00930A2B"/>
    <w:rsid w:val="009431C6"/>
    <w:rsid w:val="00962065"/>
    <w:rsid w:val="009857E2"/>
    <w:rsid w:val="009A0D08"/>
    <w:rsid w:val="009B1B37"/>
    <w:rsid w:val="009B1F5F"/>
    <w:rsid w:val="009C25BA"/>
    <w:rsid w:val="009C7A53"/>
    <w:rsid w:val="009C7C25"/>
    <w:rsid w:val="009D1826"/>
    <w:rsid w:val="009D5537"/>
    <w:rsid w:val="009E5BF3"/>
    <w:rsid w:val="009E7346"/>
    <w:rsid w:val="00A03643"/>
    <w:rsid w:val="00A13121"/>
    <w:rsid w:val="00A15DD5"/>
    <w:rsid w:val="00A3737D"/>
    <w:rsid w:val="00A37F88"/>
    <w:rsid w:val="00A42973"/>
    <w:rsid w:val="00A526FC"/>
    <w:rsid w:val="00A54562"/>
    <w:rsid w:val="00A60BD2"/>
    <w:rsid w:val="00A6230E"/>
    <w:rsid w:val="00A8631D"/>
    <w:rsid w:val="00A86B0A"/>
    <w:rsid w:val="00AA752E"/>
    <w:rsid w:val="00AB2E11"/>
    <w:rsid w:val="00AC4B43"/>
    <w:rsid w:val="00AC53EC"/>
    <w:rsid w:val="00AC569A"/>
    <w:rsid w:val="00AD0E2C"/>
    <w:rsid w:val="00AE1341"/>
    <w:rsid w:val="00AE51D8"/>
    <w:rsid w:val="00AF3BDA"/>
    <w:rsid w:val="00AF65BE"/>
    <w:rsid w:val="00B05061"/>
    <w:rsid w:val="00B12500"/>
    <w:rsid w:val="00B13FAC"/>
    <w:rsid w:val="00B35775"/>
    <w:rsid w:val="00B40E3F"/>
    <w:rsid w:val="00B41E94"/>
    <w:rsid w:val="00B425B4"/>
    <w:rsid w:val="00B466B3"/>
    <w:rsid w:val="00B468C1"/>
    <w:rsid w:val="00B52F50"/>
    <w:rsid w:val="00B553FD"/>
    <w:rsid w:val="00B60337"/>
    <w:rsid w:val="00B709B1"/>
    <w:rsid w:val="00B73D5E"/>
    <w:rsid w:val="00B753FA"/>
    <w:rsid w:val="00B849B3"/>
    <w:rsid w:val="00B8780A"/>
    <w:rsid w:val="00BA112C"/>
    <w:rsid w:val="00BA6E5F"/>
    <w:rsid w:val="00BA7A1F"/>
    <w:rsid w:val="00BA7A48"/>
    <w:rsid w:val="00BC0F59"/>
    <w:rsid w:val="00BC205B"/>
    <w:rsid w:val="00BC360C"/>
    <w:rsid w:val="00BD5CE7"/>
    <w:rsid w:val="00BE1D81"/>
    <w:rsid w:val="00BF1121"/>
    <w:rsid w:val="00C04123"/>
    <w:rsid w:val="00C10A84"/>
    <w:rsid w:val="00C10E05"/>
    <w:rsid w:val="00C23E17"/>
    <w:rsid w:val="00C2596D"/>
    <w:rsid w:val="00C360A9"/>
    <w:rsid w:val="00C373A7"/>
    <w:rsid w:val="00C4031F"/>
    <w:rsid w:val="00C447A4"/>
    <w:rsid w:val="00C44B2C"/>
    <w:rsid w:val="00C568AA"/>
    <w:rsid w:val="00C63C6D"/>
    <w:rsid w:val="00C777AE"/>
    <w:rsid w:val="00C85E0C"/>
    <w:rsid w:val="00C9087B"/>
    <w:rsid w:val="00C93D67"/>
    <w:rsid w:val="00CB6079"/>
    <w:rsid w:val="00CD6D02"/>
    <w:rsid w:val="00CD71CD"/>
    <w:rsid w:val="00CE0E7F"/>
    <w:rsid w:val="00CE1E66"/>
    <w:rsid w:val="00CE25B4"/>
    <w:rsid w:val="00CF3721"/>
    <w:rsid w:val="00CF3852"/>
    <w:rsid w:val="00CF7C25"/>
    <w:rsid w:val="00D0707C"/>
    <w:rsid w:val="00D1300D"/>
    <w:rsid w:val="00D15236"/>
    <w:rsid w:val="00D15A9B"/>
    <w:rsid w:val="00D16C9D"/>
    <w:rsid w:val="00D318A0"/>
    <w:rsid w:val="00D34723"/>
    <w:rsid w:val="00D3600A"/>
    <w:rsid w:val="00D40A71"/>
    <w:rsid w:val="00D43314"/>
    <w:rsid w:val="00D4333E"/>
    <w:rsid w:val="00D4383B"/>
    <w:rsid w:val="00D4650A"/>
    <w:rsid w:val="00D5240B"/>
    <w:rsid w:val="00D7305D"/>
    <w:rsid w:val="00D73493"/>
    <w:rsid w:val="00D815AD"/>
    <w:rsid w:val="00D970C8"/>
    <w:rsid w:val="00DA68B5"/>
    <w:rsid w:val="00DB0532"/>
    <w:rsid w:val="00DB251D"/>
    <w:rsid w:val="00DC369F"/>
    <w:rsid w:val="00DD2DB8"/>
    <w:rsid w:val="00DE592A"/>
    <w:rsid w:val="00DE6095"/>
    <w:rsid w:val="00DE7091"/>
    <w:rsid w:val="00DF157B"/>
    <w:rsid w:val="00E067FE"/>
    <w:rsid w:val="00E36916"/>
    <w:rsid w:val="00E4753F"/>
    <w:rsid w:val="00E51D92"/>
    <w:rsid w:val="00E66678"/>
    <w:rsid w:val="00E93B53"/>
    <w:rsid w:val="00EA22D7"/>
    <w:rsid w:val="00EB0084"/>
    <w:rsid w:val="00ED3008"/>
    <w:rsid w:val="00ED6733"/>
    <w:rsid w:val="00EF077B"/>
    <w:rsid w:val="00EF52EB"/>
    <w:rsid w:val="00EF5601"/>
    <w:rsid w:val="00EF6C8E"/>
    <w:rsid w:val="00EF775E"/>
    <w:rsid w:val="00F03916"/>
    <w:rsid w:val="00F052E5"/>
    <w:rsid w:val="00F0719E"/>
    <w:rsid w:val="00F119EC"/>
    <w:rsid w:val="00F21287"/>
    <w:rsid w:val="00F31740"/>
    <w:rsid w:val="00F31C6E"/>
    <w:rsid w:val="00F36901"/>
    <w:rsid w:val="00F4242C"/>
    <w:rsid w:val="00F5488E"/>
    <w:rsid w:val="00F579C5"/>
    <w:rsid w:val="00F64203"/>
    <w:rsid w:val="00F74AC4"/>
    <w:rsid w:val="00F75120"/>
    <w:rsid w:val="00F80D5D"/>
    <w:rsid w:val="00F875AE"/>
    <w:rsid w:val="00F90096"/>
    <w:rsid w:val="00F93870"/>
    <w:rsid w:val="00F952B2"/>
    <w:rsid w:val="00F9689C"/>
    <w:rsid w:val="00FA67A4"/>
    <w:rsid w:val="00FB11F2"/>
    <w:rsid w:val="00FB5D02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5F8BE1-85BA-4FCF-9F29-96AD4DE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A4"/>
    <w:pPr>
      <w:widowControl w:val="0"/>
      <w:suppressAutoHyphens/>
      <w:spacing w:after="0" w:line="100" w:lineRule="atLeast"/>
      <w:textAlignment w:val="baseline"/>
    </w:pPr>
    <w:rPr>
      <w:rFonts w:cs="Tahoma"/>
      <w:color w:val="000000"/>
      <w:kern w:val="1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447A4"/>
    <w:pPr>
      <w:keepNext/>
      <w:numPr>
        <w:ilvl w:val="1"/>
        <w:numId w:val="1"/>
      </w:numPr>
      <w:shd w:val="clear" w:color="auto" w:fill="FFFFFF"/>
      <w:spacing w:before="5" w:line="518" w:lineRule="exact"/>
      <w:ind w:left="29"/>
      <w:outlineLvl w:val="1"/>
    </w:pPr>
    <w:rPr>
      <w:b/>
      <w:bCs/>
      <w:spacing w:val="-1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447A4"/>
    <w:pPr>
      <w:keepNext/>
      <w:numPr>
        <w:ilvl w:val="2"/>
        <w:numId w:val="1"/>
      </w:numPr>
      <w:shd w:val="clear" w:color="auto" w:fill="FFFFFF"/>
      <w:spacing w:before="269" w:line="264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447A4"/>
    <w:pPr>
      <w:keepNext/>
      <w:numPr>
        <w:ilvl w:val="3"/>
        <w:numId w:val="1"/>
      </w:numPr>
      <w:ind w:right="-7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C447A4"/>
    <w:pPr>
      <w:keepNext/>
      <w:numPr>
        <w:ilvl w:val="4"/>
        <w:numId w:val="1"/>
      </w:numPr>
      <w:jc w:val="center"/>
      <w:outlineLvl w:val="4"/>
    </w:pPr>
    <w:rPr>
      <w:b/>
      <w:spacing w:val="20"/>
      <w:sz w:val="28"/>
    </w:rPr>
  </w:style>
  <w:style w:type="paragraph" w:styleId="6">
    <w:name w:val="heading 6"/>
    <w:basedOn w:val="a"/>
    <w:next w:val="a"/>
    <w:link w:val="60"/>
    <w:uiPriority w:val="99"/>
    <w:qFormat/>
    <w:rsid w:val="00187C9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D79E7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F75120"/>
    <w:rPr>
      <w:rFonts w:asciiTheme="majorHAnsi" w:eastAsiaTheme="majorEastAsia" w:hAnsiTheme="majorHAnsi" w:cstheme="majorBidi"/>
      <w:b/>
      <w:bCs/>
      <w:i/>
      <w:iCs/>
      <w:color w:val="000000"/>
      <w:kern w:val="1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75120"/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75120"/>
    <w:rPr>
      <w:rFonts w:asciiTheme="minorHAnsi" w:eastAsiaTheme="minorEastAsia" w:hAnsiTheme="minorHAnsi" w:cstheme="minorBidi"/>
      <w:b/>
      <w:bCs/>
      <w:color w:val="000000"/>
      <w:kern w:val="1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75120"/>
    <w:rPr>
      <w:rFonts w:asciiTheme="minorHAnsi" w:eastAsiaTheme="minorEastAsia" w:hAnsiTheme="minorHAnsi" w:cstheme="minorBidi"/>
      <w:b/>
      <w:bCs/>
      <w:i/>
      <w:iCs/>
      <w:color w:val="000000"/>
      <w:kern w:val="1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5120"/>
    <w:rPr>
      <w:rFonts w:asciiTheme="minorHAnsi" w:eastAsiaTheme="minorEastAsia" w:hAnsiTheme="minorHAnsi" w:cstheme="minorBidi"/>
      <w:b/>
      <w:bCs/>
      <w:color w:val="000000"/>
      <w:kern w:val="1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D79E7"/>
    <w:rPr>
      <w:rFonts w:ascii="Calibri" w:hAnsi="Calibri" w:cs="Times New Roman"/>
      <w:color w:val="000000"/>
      <w:kern w:val="1"/>
      <w:sz w:val="24"/>
      <w:szCs w:val="24"/>
      <w:lang w:val="en-US" w:eastAsia="en-US"/>
    </w:rPr>
  </w:style>
  <w:style w:type="character" w:customStyle="1" w:styleId="WW8Num2z0">
    <w:name w:val="WW8Num2z0"/>
    <w:uiPriority w:val="99"/>
    <w:rsid w:val="00C447A4"/>
    <w:rPr>
      <w:rFonts w:ascii="Times New Roman" w:hAnsi="Times New Roman"/>
    </w:rPr>
  </w:style>
  <w:style w:type="character" w:customStyle="1" w:styleId="WW8Num3z0">
    <w:name w:val="WW8Num3z0"/>
    <w:uiPriority w:val="99"/>
    <w:rsid w:val="00C447A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C447A4"/>
  </w:style>
  <w:style w:type="character" w:customStyle="1" w:styleId="WW-Absatz-Standardschriftart">
    <w:name w:val="WW-Absatz-Standardschriftart"/>
    <w:uiPriority w:val="99"/>
    <w:rsid w:val="00C447A4"/>
  </w:style>
  <w:style w:type="character" w:customStyle="1" w:styleId="WW-Absatz-Standardschriftart1">
    <w:name w:val="WW-Absatz-Standardschriftart1"/>
    <w:uiPriority w:val="99"/>
    <w:rsid w:val="00C447A4"/>
  </w:style>
  <w:style w:type="character" w:customStyle="1" w:styleId="WW-Absatz-Standardschriftart11">
    <w:name w:val="WW-Absatz-Standardschriftart11"/>
    <w:uiPriority w:val="99"/>
    <w:rsid w:val="00C447A4"/>
  </w:style>
  <w:style w:type="character" w:customStyle="1" w:styleId="WW-Absatz-Standardschriftart111">
    <w:name w:val="WW-Absatz-Standardschriftart111"/>
    <w:uiPriority w:val="99"/>
    <w:rsid w:val="00C447A4"/>
  </w:style>
  <w:style w:type="character" w:customStyle="1" w:styleId="WW-Absatz-Standardschriftart1111">
    <w:name w:val="WW-Absatz-Standardschriftart1111"/>
    <w:uiPriority w:val="99"/>
    <w:rsid w:val="00C447A4"/>
  </w:style>
  <w:style w:type="character" w:customStyle="1" w:styleId="WW-Absatz-Standardschriftart11111">
    <w:name w:val="WW-Absatz-Standardschriftart11111"/>
    <w:uiPriority w:val="99"/>
    <w:rsid w:val="00C447A4"/>
  </w:style>
  <w:style w:type="character" w:customStyle="1" w:styleId="WW-Absatz-Standardschriftart111111">
    <w:name w:val="WW-Absatz-Standardschriftart111111"/>
    <w:uiPriority w:val="99"/>
    <w:rsid w:val="00C447A4"/>
  </w:style>
  <w:style w:type="character" w:customStyle="1" w:styleId="WW-Absatz-Standardschriftart1111111">
    <w:name w:val="WW-Absatz-Standardschriftart1111111"/>
    <w:uiPriority w:val="99"/>
    <w:rsid w:val="00C447A4"/>
  </w:style>
  <w:style w:type="character" w:customStyle="1" w:styleId="WW-Absatz-Standardschriftart11111111">
    <w:name w:val="WW-Absatz-Standardschriftart11111111"/>
    <w:uiPriority w:val="99"/>
    <w:rsid w:val="00C447A4"/>
  </w:style>
  <w:style w:type="character" w:customStyle="1" w:styleId="WW-Absatz-Standardschriftart111111111">
    <w:name w:val="WW-Absatz-Standardschriftart111111111"/>
    <w:uiPriority w:val="99"/>
    <w:rsid w:val="00C447A4"/>
  </w:style>
  <w:style w:type="character" w:customStyle="1" w:styleId="WW-Absatz-Standardschriftart1111111111">
    <w:name w:val="WW-Absatz-Standardschriftart1111111111"/>
    <w:uiPriority w:val="99"/>
    <w:rsid w:val="00C447A4"/>
  </w:style>
  <w:style w:type="character" w:customStyle="1" w:styleId="WW-Absatz-Standardschriftart11111111111">
    <w:name w:val="WW-Absatz-Standardschriftart11111111111"/>
    <w:uiPriority w:val="99"/>
    <w:rsid w:val="00C447A4"/>
  </w:style>
  <w:style w:type="character" w:customStyle="1" w:styleId="WW-Absatz-Standardschriftart111111111111">
    <w:name w:val="WW-Absatz-Standardschriftart111111111111"/>
    <w:uiPriority w:val="99"/>
    <w:rsid w:val="00C447A4"/>
  </w:style>
  <w:style w:type="character" w:customStyle="1" w:styleId="WW-Absatz-Standardschriftart1111111111111">
    <w:name w:val="WW-Absatz-Standardschriftart1111111111111"/>
    <w:uiPriority w:val="99"/>
    <w:rsid w:val="00C447A4"/>
  </w:style>
  <w:style w:type="character" w:customStyle="1" w:styleId="WW-Absatz-Standardschriftart11111111111111">
    <w:name w:val="WW-Absatz-Standardschriftart11111111111111"/>
    <w:uiPriority w:val="99"/>
    <w:rsid w:val="00C447A4"/>
  </w:style>
  <w:style w:type="character" w:customStyle="1" w:styleId="WW-Absatz-Standardschriftart111111111111111">
    <w:name w:val="WW-Absatz-Standardschriftart111111111111111"/>
    <w:uiPriority w:val="99"/>
    <w:rsid w:val="00C447A4"/>
  </w:style>
  <w:style w:type="character" w:customStyle="1" w:styleId="WW-Absatz-Standardschriftart1111111111111111">
    <w:name w:val="WW-Absatz-Standardschriftart1111111111111111"/>
    <w:uiPriority w:val="99"/>
    <w:rsid w:val="00C447A4"/>
  </w:style>
  <w:style w:type="character" w:customStyle="1" w:styleId="WW-Absatz-Standardschriftart11111111111111111">
    <w:name w:val="WW-Absatz-Standardschriftart11111111111111111"/>
    <w:uiPriority w:val="99"/>
    <w:rsid w:val="00C447A4"/>
  </w:style>
  <w:style w:type="character" w:customStyle="1" w:styleId="WW-Absatz-Standardschriftart111111111111111111">
    <w:name w:val="WW-Absatz-Standardschriftart111111111111111111"/>
    <w:uiPriority w:val="99"/>
    <w:rsid w:val="00C447A4"/>
  </w:style>
  <w:style w:type="character" w:customStyle="1" w:styleId="WW8Num5z0">
    <w:name w:val="WW8Num5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">
    <w:name w:val="WW-Absatz-Standardschriftart1111111111111111111"/>
    <w:uiPriority w:val="99"/>
    <w:rsid w:val="00C447A4"/>
  </w:style>
  <w:style w:type="character" w:customStyle="1" w:styleId="21">
    <w:name w:val="Основной шрифт абзаца2"/>
    <w:uiPriority w:val="99"/>
    <w:rsid w:val="00C447A4"/>
  </w:style>
  <w:style w:type="character" w:customStyle="1" w:styleId="WW8Num4z0">
    <w:name w:val="WW8Num4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">
    <w:name w:val="WW-Absatz-Standardschriftart11111111111111111111"/>
    <w:uiPriority w:val="99"/>
    <w:rsid w:val="00C447A4"/>
  </w:style>
  <w:style w:type="character" w:customStyle="1" w:styleId="WW-Absatz-Standardschriftart111111111111111111111">
    <w:name w:val="WW-Absatz-Standardschriftart111111111111111111111"/>
    <w:uiPriority w:val="99"/>
    <w:rsid w:val="00C447A4"/>
  </w:style>
  <w:style w:type="character" w:customStyle="1" w:styleId="WW-Absatz-Standardschriftart1111111111111111111111">
    <w:name w:val="WW-Absatz-Standardschriftart1111111111111111111111"/>
    <w:uiPriority w:val="99"/>
    <w:rsid w:val="00C447A4"/>
  </w:style>
  <w:style w:type="character" w:customStyle="1" w:styleId="WW-Absatz-Standardschriftart11111111111111111111111">
    <w:name w:val="WW-Absatz-Standardschriftart11111111111111111111111"/>
    <w:uiPriority w:val="99"/>
    <w:rsid w:val="00C447A4"/>
  </w:style>
  <w:style w:type="character" w:customStyle="1" w:styleId="WW-Absatz-Standardschriftart111111111111111111111111">
    <w:name w:val="WW-Absatz-Standardschriftart111111111111111111111111"/>
    <w:uiPriority w:val="99"/>
    <w:rsid w:val="00C447A4"/>
  </w:style>
  <w:style w:type="character" w:customStyle="1" w:styleId="WW-Absatz-Standardschriftart1111111111111111111111111">
    <w:name w:val="WW-Absatz-Standardschriftart1111111111111111111111111"/>
    <w:uiPriority w:val="99"/>
    <w:rsid w:val="00C447A4"/>
  </w:style>
  <w:style w:type="character" w:customStyle="1" w:styleId="WW-Absatz-Standardschriftart11111111111111111111111111">
    <w:name w:val="WW-Absatz-Standardschriftart11111111111111111111111111"/>
    <w:uiPriority w:val="99"/>
    <w:rsid w:val="00C447A4"/>
  </w:style>
  <w:style w:type="character" w:customStyle="1" w:styleId="WW-Absatz-Standardschriftart111111111111111111111111111">
    <w:name w:val="WW-Absatz-Standardschriftart111111111111111111111111111"/>
    <w:uiPriority w:val="99"/>
    <w:rsid w:val="00C447A4"/>
  </w:style>
  <w:style w:type="character" w:customStyle="1" w:styleId="WW-Absatz-Standardschriftart1111111111111111111111111111">
    <w:name w:val="WW-Absatz-Standardschriftart1111111111111111111111111111"/>
    <w:uiPriority w:val="99"/>
    <w:rsid w:val="00C447A4"/>
  </w:style>
  <w:style w:type="character" w:customStyle="1" w:styleId="WW-Absatz-Standardschriftart11111111111111111111111111111">
    <w:name w:val="WW-Absatz-Standardschriftart11111111111111111111111111111"/>
    <w:uiPriority w:val="99"/>
    <w:rsid w:val="00C447A4"/>
  </w:style>
  <w:style w:type="character" w:customStyle="1" w:styleId="WW8Num6z0">
    <w:name w:val="WW8Num6z0"/>
    <w:uiPriority w:val="99"/>
    <w:rsid w:val="00C447A4"/>
    <w:rPr>
      <w:rFonts w:ascii="Times New Roman" w:hAnsi="Times New Roman"/>
      <w:sz w:val="22"/>
    </w:rPr>
  </w:style>
  <w:style w:type="character" w:customStyle="1" w:styleId="WW8Num7z0">
    <w:name w:val="WW8Num7z0"/>
    <w:uiPriority w:val="99"/>
    <w:rsid w:val="00C447A4"/>
    <w:rPr>
      <w:rFonts w:ascii="Times New Roman" w:hAnsi="Times New Roman"/>
      <w:sz w:val="22"/>
    </w:rPr>
  </w:style>
  <w:style w:type="character" w:customStyle="1" w:styleId="WW8Num8z0">
    <w:name w:val="WW8Num8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C447A4"/>
  </w:style>
  <w:style w:type="character" w:customStyle="1" w:styleId="WW-Absatz-Standardschriftart1111111111111111111111111111111">
    <w:name w:val="WW-Absatz-Standardschriftart1111111111111111111111111111111"/>
    <w:uiPriority w:val="99"/>
    <w:rsid w:val="00C447A4"/>
  </w:style>
  <w:style w:type="character" w:customStyle="1" w:styleId="WW-Absatz-Standardschriftart11111111111111111111111111111111">
    <w:name w:val="WW-Absatz-Standardschriftart11111111111111111111111111111111"/>
    <w:uiPriority w:val="99"/>
    <w:rsid w:val="00C447A4"/>
  </w:style>
  <w:style w:type="character" w:customStyle="1" w:styleId="WW-Absatz-Standardschriftart111111111111111111111111111111111">
    <w:name w:val="WW-Absatz-Standardschriftart111111111111111111111111111111111"/>
    <w:uiPriority w:val="99"/>
    <w:rsid w:val="00C447A4"/>
  </w:style>
  <w:style w:type="character" w:customStyle="1" w:styleId="WW-Absatz-Standardschriftart1111111111111111111111111111111111">
    <w:name w:val="WW-Absatz-Standardschriftart1111111111111111111111111111111111"/>
    <w:uiPriority w:val="99"/>
    <w:rsid w:val="00C447A4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447A4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447A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447A4"/>
  </w:style>
  <w:style w:type="character" w:customStyle="1" w:styleId="WW8Num1z0">
    <w:name w:val="WW8Num1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447A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447A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447A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447A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447A4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447A4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447A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447A4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447A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447A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447A4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447A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447A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447A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447A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447A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447A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447A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447A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447A4"/>
  </w:style>
  <w:style w:type="character" w:customStyle="1" w:styleId="WW8Num9z0">
    <w:name w:val="WW8Num9z0"/>
    <w:uiPriority w:val="99"/>
    <w:rsid w:val="00C447A4"/>
    <w:rPr>
      <w:rFonts w:ascii="Times New Roman" w:hAnsi="Times New Roman"/>
      <w:sz w:val="22"/>
    </w:rPr>
  </w:style>
  <w:style w:type="character" w:customStyle="1" w:styleId="WW8Num10z0">
    <w:name w:val="WW8Num10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447A4"/>
  </w:style>
  <w:style w:type="character" w:customStyle="1" w:styleId="WW8Num11z0">
    <w:name w:val="WW8Num11z0"/>
    <w:uiPriority w:val="99"/>
    <w:rsid w:val="00C447A4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447A4"/>
  </w:style>
  <w:style w:type="character" w:customStyle="1" w:styleId="a3">
    <w:name w:val="Символ нумерации"/>
    <w:uiPriority w:val="99"/>
    <w:rsid w:val="00C447A4"/>
  </w:style>
  <w:style w:type="character" w:customStyle="1" w:styleId="a4">
    <w:name w:val="Маркеры списка"/>
    <w:uiPriority w:val="99"/>
    <w:rsid w:val="00C447A4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rsid w:val="00C447A4"/>
    <w:rPr>
      <w:rFonts w:ascii="Times New Roman" w:hAnsi="Times New Roman"/>
    </w:rPr>
  </w:style>
  <w:style w:type="character" w:customStyle="1" w:styleId="WW8Num13z0">
    <w:name w:val="WW8Num13z0"/>
    <w:uiPriority w:val="99"/>
    <w:rsid w:val="00C447A4"/>
    <w:rPr>
      <w:rFonts w:ascii="Times New Roman" w:hAnsi="Times New Roman"/>
    </w:rPr>
  </w:style>
  <w:style w:type="character" w:styleId="a5">
    <w:name w:val="Hyperlink"/>
    <w:basedOn w:val="a0"/>
    <w:uiPriority w:val="99"/>
    <w:rsid w:val="00C447A4"/>
    <w:rPr>
      <w:rFonts w:cs="Times New Roman"/>
      <w:color w:val="0000FF"/>
      <w:u w:val="single"/>
    </w:rPr>
  </w:style>
  <w:style w:type="character" w:customStyle="1" w:styleId="WWCharLFO2LVL1">
    <w:name w:val="WW_CharLFO2LVL1"/>
    <w:uiPriority w:val="99"/>
    <w:rsid w:val="00C447A4"/>
    <w:rPr>
      <w:rFonts w:ascii="Times New Roman" w:hAnsi="Times New Roman"/>
    </w:rPr>
  </w:style>
  <w:style w:type="character" w:customStyle="1" w:styleId="WWCharLFO3LVL1">
    <w:name w:val="WW_CharLFO3LVL1"/>
    <w:uiPriority w:val="99"/>
    <w:rsid w:val="00C447A4"/>
    <w:rPr>
      <w:rFonts w:ascii="Times New Roman" w:hAnsi="Times New Roman"/>
    </w:rPr>
  </w:style>
  <w:style w:type="character" w:customStyle="1" w:styleId="WWCharLFO4LVL1">
    <w:name w:val="WW_CharLFO4LVL1"/>
    <w:uiPriority w:val="99"/>
    <w:rsid w:val="00C447A4"/>
    <w:rPr>
      <w:rFonts w:ascii="Times New Roman" w:hAnsi="Times New Roman"/>
      <w:sz w:val="22"/>
    </w:rPr>
  </w:style>
  <w:style w:type="character" w:customStyle="1" w:styleId="1">
    <w:name w:val="Основной шрифт абзаца1"/>
    <w:uiPriority w:val="99"/>
    <w:rsid w:val="00C447A4"/>
  </w:style>
  <w:style w:type="paragraph" w:customStyle="1" w:styleId="a6">
    <w:name w:val="Заголовок"/>
    <w:basedOn w:val="a"/>
    <w:next w:val="a7"/>
    <w:uiPriority w:val="99"/>
    <w:rsid w:val="00C447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uiPriority w:val="99"/>
    <w:rsid w:val="00C447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a9">
    <w:name w:val="List"/>
    <w:basedOn w:val="a7"/>
    <w:uiPriority w:val="99"/>
    <w:rsid w:val="00C447A4"/>
    <w:rPr>
      <w:rFonts w:ascii="Arial" w:hAnsi="Arial"/>
    </w:rPr>
  </w:style>
  <w:style w:type="paragraph" w:customStyle="1" w:styleId="22">
    <w:name w:val="Название2"/>
    <w:basedOn w:val="a"/>
    <w:next w:val="a7"/>
    <w:uiPriority w:val="99"/>
    <w:rsid w:val="00C447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3">
    <w:name w:val="Указатель2"/>
    <w:basedOn w:val="a"/>
    <w:uiPriority w:val="99"/>
    <w:rsid w:val="00C447A4"/>
    <w:pPr>
      <w:suppressLineNumbers/>
    </w:pPr>
    <w:rPr>
      <w:rFonts w:ascii="Arial" w:hAnsi="Arial"/>
    </w:rPr>
  </w:style>
  <w:style w:type="paragraph" w:customStyle="1" w:styleId="10">
    <w:name w:val="Обычный1"/>
    <w:uiPriority w:val="99"/>
    <w:rsid w:val="00C447A4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a">
    <w:name w:val="Subtitle"/>
    <w:basedOn w:val="22"/>
    <w:next w:val="a7"/>
    <w:link w:val="ab"/>
    <w:uiPriority w:val="99"/>
    <w:qFormat/>
    <w:rsid w:val="00C447A4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11"/>
    <w:locked/>
    <w:rsid w:val="00F75120"/>
    <w:rPr>
      <w:rFonts w:asciiTheme="majorHAnsi" w:eastAsiaTheme="majorEastAsia" w:hAnsiTheme="majorHAnsi" w:cstheme="majorBidi"/>
      <w:color w:val="000000"/>
      <w:kern w:val="1"/>
      <w:sz w:val="24"/>
      <w:szCs w:val="24"/>
      <w:lang w:val="en-US" w:eastAsia="en-US"/>
    </w:rPr>
  </w:style>
  <w:style w:type="paragraph" w:customStyle="1" w:styleId="11">
    <w:name w:val="Название объекта1"/>
    <w:basedOn w:val="a"/>
    <w:uiPriority w:val="99"/>
    <w:rsid w:val="00C447A4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2">
    <w:name w:val="Название1"/>
    <w:basedOn w:val="a"/>
    <w:uiPriority w:val="99"/>
    <w:rsid w:val="00C447A4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3">
    <w:name w:val="Указатель1"/>
    <w:basedOn w:val="a"/>
    <w:uiPriority w:val="99"/>
    <w:rsid w:val="00C447A4"/>
    <w:pPr>
      <w:suppressLineNumbers/>
    </w:pPr>
    <w:rPr>
      <w:rFonts w:ascii="Arial" w:hAnsi="Arial"/>
    </w:rPr>
  </w:style>
  <w:style w:type="paragraph" w:customStyle="1" w:styleId="ac">
    <w:name w:val="Содержимое таблицы"/>
    <w:basedOn w:val="a"/>
    <w:uiPriority w:val="99"/>
    <w:rsid w:val="00C447A4"/>
    <w:pPr>
      <w:suppressLineNumbers/>
    </w:pPr>
  </w:style>
  <w:style w:type="paragraph" w:customStyle="1" w:styleId="ad">
    <w:name w:val="Заголовок таблицы"/>
    <w:basedOn w:val="ac"/>
    <w:uiPriority w:val="99"/>
    <w:rsid w:val="00C447A4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C447A4"/>
    <w:pPr>
      <w:suppressLineNumbers/>
      <w:tabs>
        <w:tab w:val="center" w:pos="4938"/>
        <w:tab w:val="right" w:pos="9877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customStyle="1" w:styleId="14">
    <w:name w:val="Цитата1"/>
    <w:basedOn w:val="a"/>
    <w:uiPriority w:val="99"/>
    <w:rsid w:val="00C447A4"/>
    <w:pPr>
      <w:tabs>
        <w:tab w:val="left" w:pos="6588"/>
      </w:tabs>
      <w:spacing w:line="220" w:lineRule="exact"/>
      <w:ind w:left="283" w:right="139" w:hanging="283"/>
      <w:jc w:val="both"/>
    </w:pPr>
    <w:rPr>
      <w:rFonts w:ascii="Arial" w:hAnsi="Arial"/>
    </w:rPr>
  </w:style>
  <w:style w:type="paragraph" w:styleId="af0">
    <w:name w:val="Body Text Indent"/>
    <w:basedOn w:val="a"/>
    <w:link w:val="af1"/>
    <w:uiPriority w:val="99"/>
    <w:rsid w:val="00C447A4"/>
    <w:pPr>
      <w:ind w:right="-766" w:firstLine="142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af2">
    <w:name w:val="header"/>
    <w:basedOn w:val="a"/>
    <w:link w:val="af3"/>
    <w:uiPriority w:val="99"/>
    <w:rsid w:val="00C447A4"/>
    <w:pPr>
      <w:suppressLineNumbers/>
      <w:tabs>
        <w:tab w:val="center" w:pos="4818"/>
        <w:tab w:val="right" w:pos="9637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af4">
    <w:name w:val="No Spacing"/>
    <w:uiPriority w:val="99"/>
    <w:qFormat/>
    <w:rsid w:val="00C447A4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f5">
    <w:name w:val="List Paragraph"/>
    <w:basedOn w:val="10"/>
    <w:uiPriority w:val="99"/>
    <w:qFormat/>
    <w:rsid w:val="00C447A4"/>
    <w:pPr>
      <w:ind w:left="720"/>
    </w:pPr>
  </w:style>
  <w:style w:type="paragraph" w:styleId="24">
    <w:name w:val="Body Text Indent 2"/>
    <w:basedOn w:val="a"/>
    <w:link w:val="25"/>
    <w:uiPriority w:val="99"/>
    <w:rsid w:val="00B050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31">
    <w:name w:val="Body Text 3"/>
    <w:basedOn w:val="a"/>
    <w:link w:val="32"/>
    <w:uiPriority w:val="99"/>
    <w:rsid w:val="00187C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75120"/>
    <w:rPr>
      <w:rFonts w:cs="Tahoma"/>
      <w:color w:val="000000"/>
      <w:kern w:val="1"/>
      <w:sz w:val="16"/>
      <w:szCs w:val="16"/>
      <w:lang w:val="en-US" w:eastAsia="en-US"/>
    </w:rPr>
  </w:style>
  <w:style w:type="table" w:styleId="af6">
    <w:name w:val="Table Grid"/>
    <w:basedOn w:val="a1"/>
    <w:uiPriority w:val="99"/>
    <w:rsid w:val="0013333F"/>
    <w:pPr>
      <w:widowControl w:val="0"/>
      <w:suppressAutoHyphens/>
      <w:spacing w:after="0" w:line="100" w:lineRule="atLeast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99"/>
    <w:qFormat/>
    <w:rsid w:val="00A37F88"/>
    <w:rPr>
      <w:rFonts w:cs="Times New Roman"/>
      <w:i/>
      <w:iCs/>
    </w:rPr>
  </w:style>
  <w:style w:type="character" w:styleId="af8">
    <w:name w:val="Strong"/>
    <w:basedOn w:val="a0"/>
    <w:uiPriority w:val="99"/>
    <w:qFormat/>
    <w:rsid w:val="00A37F88"/>
    <w:rPr>
      <w:rFonts w:ascii="Times New Roman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rsid w:val="00AC53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hAnsi="Courier New" w:cs="Courier New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3EC"/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sid w:val="00AC53E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AC53EC"/>
    <w:rPr>
      <w:rFonts w:ascii="Tahoma" w:hAnsi="Tahoma" w:cs="Tahoma"/>
      <w:color w:val="000000"/>
      <w:kern w:val="1"/>
      <w:sz w:val="16"/>
      <w:szCs w:val="16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7B772E"/>
    <w:pPr>
      <w:widowControl/>
      <w:suppressAutoHyphens w:val="0"/>
      <w:spacing w:line="240" w:lineRule="auto"/>
      <w:ind w:left="-70"/>
      <w:jc w:val="both"/>
      <w:textAlignment w:val="auto"/>
    </w:pPr>
    <w:rPr>
      <w:rFonts w:cs="Times New Roman"/>
      <w:b/>
      <w:color w:val="auto"/>
      <w:kern w:val="0"/>
      <w:sz w:val="22"/>
      <w:szCs w:val="20"/>
      <w:lang w:val="ru-RU" w:eastAsia="ru-RU"/>
    </w:rPr>
  </w:style>
  <w:style w:type="character" w:styleId="afb">
    <w:name w:val="page number"/>
    <w:basedOn w:val="a0"/>
    <w:uiPriority w:val="99"/>
    <w:rsid w:val="00C373A7"/>
    <w:rPr>
      <w:rFonts w:cs="Times New Roman"/>
    </w:rPr>
  </w:style>
  <w:style w:type="character" w:styleId="afc">
    <w:name w:val="Placeholder Text"/>
    <w:basedOn w:val="a0"/>
    <w:uiPriority w:val="99"/>
    <w:semiHidden/>
    <w:rsid w:val="00013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multitran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64\Desktop\Documents\&#1057;&#1072;&#1081;&#1090;%20&#1054;&#1058;&#1050;&#1070;&#1058;\&#1058;&#1080;&#1087;&#1086;&#1074;&#1086;&#1081;%20&#1076;&#1086;&#1075;&#1086;&#1074;&#1086;&#1088;-&#1087;&#1088;&#1077;&#1076;&#1086;&#1089;&#1090;&#1072;&#1074;&#1083;&#1077;&#1085;&#1080;&#1077;%20&#1074;&#1072;&#1075;&#1086;&#1085;&#1086;&#107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11B822E09A4BCE9247BF718641F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8A446-2451-4273-BCEF-388AAF35C8E4}"/>
      </w:docPartPr>
      <w:docPartBody>
        <w:p w:rsidR="00000000" w:rsidRDefault="005277C9">
          <w:pPr>
            <w:pStyle w:val="B011B822E09A4BCE9247BF718641F9A1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F2AABF89C45FC8DD86A51315ADA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C933A-ECA3-4D2F-9F08-F6D91CADC005}"/>
      </w:docPartPr>
      <w:docPartBody>
        <w:p w:rsidR="00000000" w:rsidRDefault="005277C9">
          <w:pPr>
            <w:pStyle w:val="DB0F2AABF89C45FC8DD86A51315ADAEC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45A47E3F7A4C298D58CE48EACB6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C5F1E-CB20-442F-AFDF-9FADD46F1AA3}"/>
      </w:docPartPr>
      <w:docPartBody>
        <w:p w:rsidR="00000000" w:rsidRDefault="005277C9">
          <w:pPr>
            <w:pStyle w:val="3C45A47E3F7A4C298D58CE48EACB6C70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4D6B506755488192719D48BEE52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8C0E1-2E23-40C0-A2A6-1135A7594B03}"/>
      </w:docPartPr>
      <w:docPartBody>
        <w:p w:rsidR="00000000" w:rsidRDefault="005277C9">
          <w:pPr>
            <w:pStyle w:val="6A4D6B506755488192719D48BEE524D7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9B9E91717A42B2917441D1EE789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E6B86-3805-4271-B7E9-9F45ABFAF7AA}"/>
      </w:docPartPr>
      <w:docPartBody>
        <w:p w:rsidR="00000000" w:rsidRDefault="005277C9">
          <w:pPr>
            <w:pStyle w:val="BC9B9E91717A42B2917441D1EE789B5C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E5BE03FDC1403A9141E708ED30E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60E91-660E-4FBD-B089-61B24DE617ED}"/>
      </w:docPartPr>
      <w:docPartBody>
        <w:p w:rsidR="00000000" w:rsidRDefault="005277C9">
          <w:pPr>
            <w:pStyle w:val="21E5BE03FDC1403A9141E708ED30EB6B"/>
          </w:pPr>
          <w:r w:rsidRPr="00DE0BC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9"/>
    <w:rsid w:val="005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011B822E09A4BCE9247BF718641F9A1">
    <w:name w:val="B011B822E09A4BCE9247BF718641F9A1"/>
  </w:style>
  <w:style w:type="paragraph" w:customStyle="1" w:styleId="DB0F2AABF89C45FC8DD86A51315ADAEC">
    <w:name w:val="DB0F2AABF89C45FC8DD86A51315ADAEC"/>
  </w:style>
  <w:style w:type="paragraph" w:customStyle="1" w:styleId="3C45A47E3F7A4C298D58CE48EACB6C70">
    <w:name w:val="3C45A47E3F7A4C298D58CE48EACB6C70"/>
  </w:style>
  <w:style w:type="paragraph" w:customStyle="1" w:styleId="6A4D6B506755488192719D48BEE524D7">
    <w:name w:val="6A4D6B506755488192719D48BEE524D7"/>
  </w:style>
  <w:style w:type="paragraph" w:customStyle="1" w:styleId="BC9B9E91717A42B2917441D1EE789B5C">
    <w:name w:val="BC9B9E91717A42B2917441D1EE789B5C"/>
  </w:style>
  <w:style w:type="paragraph" w:customStyle="1" w:styleId="21E5BE03FDC1403A9141E708ED30EB6B">
    <w:name w:val="21E5BE03FDC1403A9141E708ED30E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договор-предоставление вагонов.dotx</Template>
  <TotalTime>6</TotalTime>
  <Pages>1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1/________</vt:lpstr>
    </vt:vector>
  </TitlesOfParts>
  <Company>ЗАО ЛОКОТРАНС</Company>
  <LinksUpToDate>false</LinksUpToDate>
  <CharactersWithSpaces>30405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1/________</dc:title>
  <dc:subject/>
  <dc:creator>Маврина Е.А.</dc:creator>
  <cp:keywords/>
  <dc:description/>
  <cp:lastModifiedBy>Маврина Е.А.</cp:lastModifiedBy>
  <cp:revision>3</cp:revision>
  <cp:lastPrinted>2017-03-27T08:51:00Z</cp:lastPrinted>
  <dcterms:created xsi:type="dcterms:W3CDTF">2017-09-11T06:20:00Z</dcterms:created>
  <dcterms:modified xsi:type="dcterms:W3CDTF">2017-09-11T06:26:00Z</dcterms:modified>
</cp:coreProperties>
</file>